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C7D" w:rsidRPr="0058736B" w:rsidRDefault="00EB3C7D" w:rsidP="00EB3C7D">
      <w:pPr>
        <w:ind w:left="4536"/>
        <w:jc w:val="both"/>
        <w:rPr>
          <w:rStyle w:val="ab"/>
          <w:i/>
        </w:rPr>
      </w:pPr>
      <w:r w:rsidRPr="0058736B">
        <w:rPr>
          <w:rStyle w:val="ab"/>
          <w:i/>
        </w:rPr>
        <w:t xml:space="preserve">Утвержден Общим собранием членов Ассоциации саморегулируемая организация «Ивановское Объединение Строителей» </w:t>
      </w:r>
    </w:p>
    <w:p w:rsidR="00EB3C7D" w:rsidRPr="0058736B" w:rsidRDefault="00EB3C7D" w:rsidP="00EB3C7D">
      <w:pPr>
        <w:ind w:left="4536"/>
        <w:jc w:val="both"/>
        <w:rPr>
          <w:rStyle w:val="ab"/>
          <w:i/>
        </w:rPr>
      </w:pPr>
      <w:r w:rsidRPr="0058736B">
        <w:rPr>
          <w:rStyle w:val="ab"/>
          <w:i/>
        </w:rPr>
        <w:t xml:space="preserve">«____» марта 2017 года. </w:t>
      </w:r>
    </w:p>
    <w:p w:rsidR="00EB3C7D" w:rsidRPr="0058736B" w:rsidRDefault="00EB3C7D" w:rsidP="00EB3C7D">
      <w:pPr>
        <w:ind w:left="4536"/>
        <w:jc w:val="both"/>
        <w:rPr>
          <w:rStyle w:val="ab"/>
          <w:i/>
        </w:rPr>
      </w:pPr>
    </w:p>
    <w:p w:rsidR="00EB3C7D" w:rsidRPr="0058736B" w:rsidRDefault="00EB3C7D" w:rsidP="00EB3C7D">
      <w:pPr>
        <w:jc w:val="center"/>
        <w:rPr>
          <w:rStyle w:val="ab"/>
          <w:b w:val="0"/>
          <w:sz w:val="96"/>
          <w:szCs w:val="96"/>
        </w:rPr>
      </w:pPr>
      <w:r w:rsidRPr="0058736B">
        <w:rPr>
          <w:rStyle w:val="ab"/>
          <w:sz w:val="72"/>
          <w:szCs w:val="72"/>
        </w:rPr>
        <w:t>УСТАВ</w:t>
      </w:r>
      <w:r w:rsidRPr="0058736B">
        <w:rPr>
          <w:rStyle w:val="ab"/>
          <w:sz w:val="96"/>
          <w:szCs w:val="96"/>
        </w:rPr>
        <w:t xml:space="preserve"> </w:t>
      </w:r>
    </w:p>
    <w:p w:rsidR="00EB3C7D" w:rsidRPr="0058736B" w:rsidRDefault="00EB3C7D" w:rsidP="00EB3C7D">
      <w:pPr>
        <w:jc w:val="center"/>
        <w:rPr>
          <w:rStyle w:val="ab"/>
          <w:b w:val="0"/>
          <w:sz w:val="72"/>
          <w:szCs w:val="72"/>
        </w:rPr>
      </w:pPr>
      <w:r w:rsidRPr="0058736B">
        <w:rPr>
          <w:rStyle w:val="ab"/>
          <w:sz w:val="72"/>
          <w:szCs w:val="72"/>
        </w:rPr>
        <w:t xml:space="preserve">АССОЦИАЦИИ </w:t>
      </w:r>
    </w:p>
    <w:p w:rsidR="00EB3C7D" w:rsidRPr="0058736B" w:rsidRDefault="00EB3C7D" w:rsidP="00EB3C7D">
      <w:pPr>
        <w:jc w:val="center"/>
        <w:rPr>
          <w:rStyle w:val="ab"/>
          <w:b w:val="0"/>
          <w:sz w:val="36"/>
          <w:szCs w:val="36"/>
        </w:rPr>
      </w:pPr>
      <w:r w:rsidRPr="0058736B">
        <w:rPr>
          <w:rStyle w:val="ab"/>
          <w:sz w:val="36"/>
          <w:szCs w:val="36"/>
        </w:rPr>
        <w:t xml:space="preserve">САМОРЕГУЛИРУЕМАЯ ОРГАНИЗАЦИЯ </w:t>
      </w:r>
    </w:p>
    <w:p w:rsidR="00EB3C7D" w:rsidRPr="0058736B" w:rsidRDefault="00EB3C7D" w:rsidP="00EB3C7D">
      <w:pPr>
        <w:jc w:val="center"/>
        <w:rPr>
          <w:rStyle w:val="ab"/>
          <w:b w:val="0"/>
          <w:sz w:val="56"/>
          <w:szCs w:val="56"/>
        </w:rPr>
      </w:pPr>
      <w:r w:rsidRPr="0058736B">
        <w:rPr>
          <w:rStyle w:val="ab"/>
          <w:sz w:val="56"/>
          <w:szCs w:val="56"/>
        </w:rPr>
        <w:t xml:space="preserve">«ИВАНОВСКОЕ ОБЪЕДИНЕНИЕ </w:t>
      </w:r>
    </w:p>
    <w:p w:rsidR="00EB3C7D" w:rsidRDefault="00EB3C7D" w:rsidP="00A82A07">
      <w:pPr>
        <w:jc w:val="center"/>
        <w:rPr>
          <w:rStyle w:val="ab"/>
          <w:sz w:val="56"/>
          <w:szCs w:val="56"/>
        </w:rPr>
      </w:pPr>
      <w:r w:rsidRPr="0058736B">
        <w:rPr>
          <w:rStyle w:val="ab"/>
          <w:sz w:val="56"/>
          <w:szCs w:val="56"/>
        </w:rPr>
        <w:t>СТРОИТЕЛЕЙ»</w:t>
      </w:r>
    </w:p>
    <w:p w:rsidR="00A82A07" w:rsidRDefault="00A82A07" w:rsidP="00A82A07">
      <w:pPr>
        <w:widowControl w:val="0"/>
        <w:contextualSpacing/>
        <w:jc w:val="both"/>
        <w:rPr>
          <w:rStyle w:val="ab"/>
          <w:rFonts w:ascii="Times New Roman" w:hAnsi="Times New Roman"/>
          <w:b w:val="0"/>
          <w:sz w:val="24"/>
          <w:szCs w:val="24"/>
        </w:rPr>
      </w:pPr>
    </w:p>
    <w:p w:rsidR="00242EC8" w:rsidRDefault="00242EC8" w:rsidP="00A82A07">
      <w:pPr>
        <w:widowControl w:val="0"/>
        <w:contextualSpacing/>
        <w:jc w:val="both"/>
        <w:rPr>
          <w:rStyle w:val="ab"/>
          <w:rFonts w:ascii="Times New Roman" w:hAnsi="Times New Roman"/>
          <w:b w:val="0"/>
          <w:sz w:val="24"/>
          <w:szCs w:val="24"/>
        </w:rPr>
      </w:pPr>
    </w:p>
    <w:p w:rsidR="00242EC8" w:rsidRDefault="00242EC8" w:rsidP="00A82A07">
      <w:pPr>
        <w:widowControl w:val="0"/>
        <w:contextualSpacing/>
        <w:jc w:val="both"/>
        <w:rPr>
          <w:rStyle w:val="ab"/>
          <w:rFonts w:ascii="Times New Roman" w:hAnsi="Times New Roman"/>
          <w:b w:val="0"/>
          <w:sz w:val="24"/>
          <w:szCs w:val="24"/>
        </w:rPr>
      </w:pPr>
    </w:p>
    <w:p w:rsidR="00242EC8" w:rsidRDefault="00242EC8" w:rsidP="00A82A07">
      <w:pPr>
        <w:widowControl w:val="0"/>
        <w:contextualSpacing/>
        <w:jc w:val="both"/>
        <w:rPr>
          <w:rStyle w:val="ab"/>
          <w:rFonts w:ascii="Times New Roman" w:hAnsi="Times New Roman"/>
          <w:b w:val="0"/>
          <w:sz w:val="24"/>
          <w:szCs w:val="24"/>
        </w:rPr>
      </w:pPr>
    </w:p>
    <w:p w:rsidR="00242EC8" w:rsidRPr="00A82A07" w:rsidRDefault="00242EC8" w:rsidP="00A82A07">
      <w:pPr>
        <w:widowControl w:val="0"/>
        <w:contextualSpacing/>
        <w:jc w:val="both"/>
        <w:rPr>
          <w:rStyle w:val="ab"/>
          <w:rFonts w:ascii="Times New Roman" w:hAnsi="Times New Roman"/>
          <w:b w:val="0"/>
          <w:sz w:val="24"/>
          <w:szCs w:val="24"/>
        </w:rPr>
      </w:pPr>
    </w:p>
    <w:p w:rsidR="00A82A07" w:rsidRDefault="00A82A07" w:rsidP="00EB3C7D">
      <w:pPr>
        <w:jc w:val="center"/>
        <w:rPr>
          <w:rStyle w:val="ab"/>
          <w:sz w:val="24"/>
          <w:szCs w:val="24"/>
        </w:rPr>
      </w:pPr>
    </w:p>
    <w:p w:rsidR="00A82A07" w:rsidRDefault="00A82A07" w:rsidP="00EB3C7D">
      <w:pPr>
        <w:jc w:val="center"/>
        <w:rPr>
          <w:rStyle w:val="ab"/>
          <w:sz w:val="24"/>
          <w:szCs w:val="24"/>
        </w:rPr>
      </w:pPr>
    </w:p>
    <w:p w:rsidR="00A82A07" w:rsidRDefault="00A82A07" w:rsidP="00EB3C7D">
      <w:pPr>
        <w:jc w:val="center"/>
        <w:rPr>
          <w:rStyle w:val="ab"/>
          <w:sz w:val="24"/>
          <w:szCs w:val="24"/>
        </w:rPr>
      </w:pPr>
    </w:p>
    <w:p w:rsidR="00A82A07" w:rsidRDefault="00A82A07" w:rsidP="00EB3C7D">
      <w:pPr>
        <w:jc w:val="center"/>
        <w:rPr>
          <w:rStyle w:val="ab"/>
          <w:sz w:val="24"/>
          <w:szCs w:val="24"/>
        </w:rPr>
      </w:pPr>
    </w:p>
    <w:p w:rsidR="00242EC8" w:rsidRDefault="00242EC8" w:rsidP="00EB3C7D">
      <w:pPr>
        <w:jc w:val="center"/>
        <w:rPr>
          <w:rStyle w:val="ab"/>
          <w:sz w:val="24"/>
          <w:szCs w:val="24"/>
        </w:rPr>
      </w:pPr>
    </w:p>
    <w:p w:rsidR="00242EC8" w:rsidRDefault="00242EC8" w:rsidP="00EB3C7D">
      <w:pPr>
        <w:jc w:val="center"/>
        <w:rPr>
          <w:rStyle w:val="ab"/>
          <w:sz w:val="24"/>
          <w:szCs w:val="24"/>
        </w:rPr>
      </w:pPr>
    </w:p>
    <w:p w:rsidR="00242EC8" w:rsidRDefault="00242EC8" w:rsidP="00EB3C7D">
      <w:pPr>
        <w:jc w:val="center"/>
        <w:rPr>
          <w:rStyle w:val="ab"/>
          <w:sz w:val="24"/>
          <w:szCs w:val="24"/>
        </w:rPr>
      </w:pPr>
    </w:p>
    <w:p w:rsidR="00A82A07" w:rsidRDefault="00A82A07" w:rsidP="00A82A07">
      <w:pPr>
        <w:rPr>
          <w:rStyle w:val="ab"/>
          <w:sz w:val="24"/>
          <w:szCs w:val="24"/>
        </w:rPr>
      </w:pPr>
    </w:p>
    <w:p w:rsidR="00A82A07" w:rsidRDefault="00A82A07" w:rsidP="00EB3C7D">
      <w:pPr>
        <w:jc w:val="center"/>
        <w:rPr>
          <w:rStyle w:val="ab"/>
          <w:sz w:val="24"/>
          <w:szCs w:val="24"/>
        </w:rPr>
      </w:pPr>
    </w:p>
    <w:p w:rsidR="00EB3C7D" w:rsidRPr="0058736B" w:rsidRDefault="00EB3C7D" w:rsidP="00EB3C7D">
      <w:pPr>
        <w:jc w:val="center"/>
        <w:rPr>
          <w:rStyle w:val="ab"/>
          <w:sz w:val="24"/>
          <w:szCs w:val="24"/>
        </w:rPr>
      </w:pPr>
      <w:r w:rsidRPr="0058736B">
        <w:rPr>
          <w:rStyle w:val="ab"/>
          <w:sz w:val="24"/>
          <w:szCs w:val="24"/>
        </w:rPr>
        <w:t xml:space="preserve">ИВАНОВО </w:t>
      </w:r>
    </w:p>
    <w:p w:rsidR="00A82A07" w:rsidRPr="00A82A07" w:rsidRDefault="00EB3C7D" w:rsidP="00A82A07">
      <w:pPr>
        <w:jc w:val="center"/>
        <w:rPr>
          <w:b/>
          <w:bCs/>
          <w:sz w:val="24"/>
          <w:szCs w:val="24"/>
        </w:rPr>
      </w:pPr>
      <w:r w:rsidRPr="0058736B">
        <w:rPr>
          <w:rStyle w:val="ab"/>
          <w:sz w:val="24"/>
          <w:szCs w:val="24"/>
        </w:rPr>
        <w:t>-2017-</w:t>
      </w:r>
    </w:p>
    <w:p w:rsidR="00D94F25" w:rsidRPr="0058736B" w:rsidRDefault="00D94F25" w:rsidP="00D94F25">
      <w:pPr>
        <w:spacing w:before="120" w:after="12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val="en-US" w:eastAsia="ru-RU"/>
        </w:rPr>
        <w:lastRenderedPageBreak/>
        <w:t>I</w:t>
      </w:r>
      <w:r w:rsidRPr="0058736B">
        <w:rPr>
          <w:rFonts w:ascii="Times New Roman" w:eastAsia="Times New Roman" w:hAnsi="Times New Roman"/>
          <w:b/>
          <w:sz w:val="24"/>
          <w:szCs w:val="24"/>
          <w:lang w:eastAsia="ru-RU"/>
        </w:rPr>
        <w:t xml:space="preserve"> Общие положения</w:t>
      </w:r>
    </w:p>
    <w:p w:rsidR="00D94F25" w:rsidRPr="0058736B" w:rsidRDefault="00D94F25" w:rsidP="00D94F25">
      <w:pPr>
        <w:keepNext/>
        <w:keepLines/>
        <w:tabs>
          <w:tab w:val="num" w:pos="285"/>
        </w:tabs>
        <w:spacing w:after="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Статья 1. Наименование Ассоциации</w:t>
      </w:r>
    </w:p>
    <w:p w:rsidR="00D94F25" w:rsidRPr="0058736B" w:rsidRDefault="00D94F25" w:rsidP="00D94F25">
      <w:pPr>
        <w:spacing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1.1.</w:t>
      </w:r>
      <w:r w:rsidRPr="0058736B">
        <w:rPr>
          <w:rFonts w:ascii="Times New Roman" w:eastAsia="Times New Roman" w:hAnsi="Times New Roman"/>
          <w:sz w:val="24"/>
          <w:szCs w:val="24"/>
          <w:lang w:eastAsia="ru-RU"/>
        </w:rPr>
        <w:t xml:space="preserve"> Полное наименование Ассоциации на русском языке: Ассоциация саморегулируемая организация «Ивановское Объединение Строителей». </w:t>
      </w:r>
    </w:p>
    <w:p w:rsidR="00D94F25" w:rsidRPr="0058736B" w:rsidRDefault="00D94F25" w:rsidP="00D94F25">
      <w:pPr>
        <w:spacing w:line="240" w:lineRule="auto"/>
        <w:ind w:firstLine="435"/>
        <w:jc w:val="both"/>
        <w:rPr>
          <w:rFonts w:ascii="Times New Roman" w:eastAsia="Times New Roman" w:hAnsi="Times New Roman"/>
          <w:sz w:val="24"/>
          <w:szCs w:val="24"/>
          <w:lang w:val="en-US" w:eastAsia="ru-RU"/>
        </w:rPr>
      </w:pPr>
      <w:r w:rsidRPr="0058736B">
        <w:rPr>
          <w:rFonts w:ascii="Times New Roman" w:eastAsia="Times New Roman" w:hAnsi="Times New Roman"/>
          <w:sz w:val="24"/>
          <w:szCs w:val="24"/>
          <w:lang w:eastAsia="ru-RU"/>
        </w:rPr>
        <w:t>Полное</w:t>
      </w:r>
      <w:r w:rsidRPr="0058736B">
        <w:rPr>
          <w:rFonts w:ascii="Times New Roman" w:eastAsia="Times New Roman" w:hAnsi="Times New Roman"/>
          <w:sz w:val="24"/>
          <w:szCs w:val="24"/>
          <w:lang w:val="en-US" w:eastAsia="ru-RU"/>
        </w:rPr>
        <w:t xml:space="preserve"> </w:t>
      </w:r>
      <w:r w:rsidRPr="0058736B">
        <w:rPr>
          <w:rFonts w:ascii="Times New Roman" w:eastAsia="Times New Roman" w:hAnsi="Times New Roman"/>
          <w:sz w:val="24"/>
          <w:szCs w:val="24"/>
          <w:lang w:eastAsia="ru-RU"/>
        </w:rPr>
        <w:t>наименование</w:t>
      </w:r>
      <w:r w:rsidRPr="0058736B">
        <w:rPr>
          <w:rFonts w:ascii="Times New Roman" w:eastAsia="Times New Roman" w:hAnsi="Times New Roman"/>
          <w:sz w:val="24"/>
          <w:szCs w:val="24"/>
          <w:lang w:val="en-US" w:eastAsia="ru-RU"/>
        </w:rPr>
        <w:t xml:space="preserve"> </w:t>
      </w:r>
      <w:r w:rsidRPr="0058736B">
        <w:rPr>
          <w:rFonts w:ascii="Times New Roman" w:eastAsia="Times New Roman" w:hAnsi="Times New Roman"/>
          <w:sz w:val="24"/>
          <w:szCs w:val="24"/>
          <w:lang w:eastAsia="ru-RU"/>
        </w:rPr>
        <w:t>Ассоциации</w:t>
      </w:r>
      <w:r w:rsidRPr="0058736B">
        <w:rPr>
          <w:rFonts w:ascii="Times New Roman" w:eastAsia="Times New Roman" w:hAnsi="Times New Roman"/>
          <w:sz w:val="24"/>
          <w:szCs w:val="24"/>
          <w:lang w:val="en-US" w:eastAsia="ru-RU"/>
        </w:rPr>
        <w:t xml:space="preserve"> </w:t>
      </w:r>
      <w:r w:rsidRPr="0058736B">
        <w:rPr>
          <w:rFonts w:ascii="Times New Roman" w:eastAsia="Times New Roman" w:hAnsi="Times New Roman"/>
          <w:sz w:val="24"/>
          <w:szCs w:val="24"/>
          <w:lang w:eastAsia="ru-RU"/>
        </w:rPr>
        <w:t>на</w:t>
      </w:r>
      <w:r w:rsidRPr="0058736B">
        <w:rPr>
          <w:rFonts w:ascii="Times New Roman" w:eastAsia="Times New Roman" w:hAnsi="Times New Roman"/>
          <w:sz w:val="24"/>
          <w:szCs w:val="24"/>
          <w:lang w:val="en-US" w:eastAsia="ru-RU"/>
        </w:rPr>
        <w:t xml:space="preserve"> </w:t>
      </w:r>
      <w:r w:rsidRPr="0058736B">
        <w:rPr>
          <w:rFonts w:ascii="Times New Roman" w:eastAsia="Times New Roman" w:hAnsi="Times New Roman"/>
          <w:sz w:val="24"/>
          <w:szCs w:val="24"/>
          <w:lang w:eastAsia="ru-RU"/>
        </w:rPr>
        <w:t>иностранном</w:t>
      </w:r>
      <w:r w:rsidRPr="0058736B">
        <w:rPr>
          <w:rFonts w:ascii="Times New Roman" w:eastAsia="Times New Roman" w:hAnsi="Times New Roman"/>
          <w:sz w:val="24"/>
          <w:szCs w:val="24"/>
          <w:lang w:val="en-US" w:eastAsia="ru-RU"/>
        </w:rPr>
        <w:t xml:space="preserve"> </w:t>
      </w:r>
      <w:r w:rsidRPr="0058736B">
        <w:rPr>
          <w:rFonts w:ascii="Times New Roman" w:eastAsia="Times New Roman" w:hAnsi="Times New Roman"/>
          <w:sz w:val="24"/>
          <w:szCs w:val="24"/>
          <w:lang w:eastAsia="ru-RU"/>
        </w:rPr>
        <w:t>языке</w:t>
      </w:r>
      <w:r w:rsidRPr="0058736B">
        <w:rPr>
          <w:rFonts w:ascii="Times New Roman" w:eastAsia="Times New Roman" w:hAnsi="Times New Roman"/>
          <w:sz w:val="24"/>
          <w:szCs w:val="24"/>
          <w:lang w:val="en-US" w:eastAsia="ru-RU"/>
        </w:rPr>
        <w:t xml:space="preserve">: Association Self-regulated organization «Ivanovo Association of Builders». </w:t>
      </w:r>
    </w:p>
    <w:p w:rsidR="00D94F25" w:rsidRPr="0058736B" w:rsidRDefault="00D94F25" w:rsidP="00D94F25">
      <w:pPr>
        <w:spacing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 xml:space="preserve">1.2. </w:t>
      </w:r>
      <w:r w:rsidRPr="0058736B">
        <w:rPr>
          <w:rFonts w:ascii="Times New Roman" w:eastAsia="Times New Roman" w:hAnsi="Times New Roman"/>
          <w:sz w:val="24"/>
          <w:szCs w:val="24"/>
          <w:lang w:eastAsia="ru-RU"/>
        </w:rPr>
        <w:t>Сокращенное наименование на русском языке: Ассоциация СРО «ИОС».</w:t>
      </w:r>
    </w:p>
    <w:p w:rsidR="00D94F25" w:rsidRPr="0058736B" w:rsidRDefault="00D94F25" w:rsidP="00D94F25">
      <w:pPr>
        <w:spacing w:after="24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 xml:space="preserve">Сокращенное наименование на английском языке: </w:t>
      </w:r>
      <w:r w:rsidRPr="0058736B">
        <w:rPr>
          <w:rFonts w:ascii="Times New Roman" w:eastAsia="Times New Roman" w:hAnsi="Times New Roman"/>
          <w:sz w:val="24"/>
          <w:szCs w:val="24"/>
          <w:lang w:val="en-US" w:eastAsia="ru-RU"/>
        </w:rPr>
        <w:t>Association</w:t>
      </w:r>
      <w:r w:rsidRPr="0058736B">
        <w:rPr>
          <w:rFonts w:ascii="Times New Roman" w:eastAsia="Times New Roman" w:hAnsi="Times New Roman"/>
          <w:sz w:val="24"/>
          <w:szCs w:val="24"/>
          <w:lang w:eastAsia="ru-RU"/>
        </w:rPr>
        <w:t xml:space="preserve"> </w:t>
      </w:r>
      <w:r w:rsidRPr="0058736B">
        <w:rPr>
          <w:rFonts w:ascii="Times New Roman" w:eastAsia="Times New Roman" w:hAnsi="Times New Roman"/>
          <w:sz w:val="24"/>
          <w:szCs w:val="24"/>
          <w:lang w:val="en-US" w:eastAsia="ru-RU"/>
        </w:rPr>
        <w:t>SRO</w:t>
      </w:r>
      <w:r w:rsidRPr="0058736B">
        <w:rPr>
          <w:rFonts w:ascii="Times New Roman" w:eastAsia="Times New Roman" w:hAnsi="Times New Roman"/>
          <w:sz w:val="24"/>
          <w:szCs w:val="24"/>
          <w:lang w:eastAsia="ru-RU"/>
        </w:rPr>
        <w:t xml:space="preserve"> «</w:t>
      </w:r>
      <w:r w:rsidRPr="0058736B">
        <w:rPr>
          <w:rFonts w:ascii="Times New Roman" w:eastAsia="Times New Roman" w:hAnsi="Times New Roman"/>
          <w:sz w:val="24"/>
          <w:szCs w:val="24"/>
          <w:lang w:val="en-US" w:eastAsia="ru-RU"/>
        </w:rPr>
        <w:t>IAB</w:t>
      </w:r>
      <w:r w:rsidRPr="0058736B">
        <w:rPr>
          <w:rFonts w:ascii="Times New Roman" w:eastAsia="Times New Roman" w:hAnsi="Times New Roman"/>
          <w:sz w:val="24"/>
          <w:szCs w:val="24"/>
          <w:lang w:eastAsia="ru-RU"/>
        </w:rPr>
        <w:t>».</w:t>
      </w:r>
    </w:p>
    <w:p w:rsidR="00D94F25" w:rsidRPr="0058736B" w:rsidRDefault="00D94F25" w:rsidP="00D94F25">
      <w:pPr>
        <w:spacing w:after="24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Статья 2. Правовой статус</w:t>
      </w:r>
    </w:p>
    <w:p w:rsidR="00D94F25" w:rsidRPr="0058736B" w:rsidRDefault="00D94F25" w:rsidP="00D94F25">
      <w:pPr>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 xml:space="preserve">2.1. </w:t>
      </w:r>
      <w:r w:rsidRPr="0058736B">
        <w:rPr>
          <w:rFonts w:ascii="Times New Roman" w:eastAsia="Times New Roman" w:hAnsi="Times New Roman"/>
          <w:sz w:val="24"/>
          <w:szCs w:val="24"/>
          <w:lang w:eastAsia="ru-RU"/>
        </w:rPr>
        <w:t xml:space="preserve">Ассоциация саморегулируемая организация «Ивановское Объединение Строителей», далее именуемая Ассоциация, является некоммерческой организацией, учрежденной юридическими лицами для содействия ее членам в достижении целей, предусмотренных настоящим Уставом.  </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 xml:space="preserve">2.2. </w:t>
      </w:r>
      <w:r w:rsidRPr="0058736B">
        <w:rPr>
          <w:rFonts w:ascii="Times New Roman" w:eastAsia="Times New Roman" w:hAnsi="Times New Roman"/>
          <w:sz w:val="24"/>
          <w:szCs w:val="24"/>
          <w:lang w:eastAsia="ru-RU"/>
        </w:rPr>
        <w:t>Ассоциации это саморегулируемая организация, основанная на членстве юридических лиц и индивидуальных предпринимателей, осуществляющих строительство, реконструкцию, капитальный ремонт объектов капитального строительства (далее – строительство).</w:t>
      </w:r>
    </w:p>
    <w:p w:rsidR="00D94F25" w:rsidRPr="0058736B" w:rsidRDefault="00D94F25" w:rsidP="00D94F25">
      <w:pPr>
        <w:spacing w:before="120" w:after="24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 xml:space="preserve">2.3. </w:t>
      </w:r>
      <w:r w:rsidRPr="0058736B">
        <w:rPr>
          <w:rFonts w:ascii="Times New Roman" w:eastAsia="Times New Roman" w:hAnsi="Times New Roman"/>
          <w:sz w:val="24"/>
          <w:szCs w:val="24"/>
          <w:lang w:eastAsia="ru-RU"/>
        </w:rPr>
        <w:t>Ассоциация осуществляет свою деятельность в соответствии с Конституцией Российской Федерации, Гражданским кодексом Российской Федерации, Градостроительным кодексом Российской Федерации, Федеральным законом «О саморегулируемых организациях» № 315-ФЗ от 01.12.2007 года в части, не урегулированной Градостроительным кодексом Российской Федерации, Федеральным законом Российской Федерации «О некоммерческих организациях» № 7-ФЗ от 12.01.1996 года, иными нормативными правовыми актами Российской Федерации, общепризнанными принципами и нормами международного права и настоящим Уставом.</w:t>
      </w:r>
    </w:p>
    <w:p w:rsidR="00D94F25" w:rsidRPr="0058736B" w:rsidRDefault="00D94F25" w:rsidP="00D94F25">
      <w:pPr>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2.4</w:t>
      </w:r>
      <w:r w:rsidRPr="0058736B">
        <w:rPr>
          <w:rFonts w:ascii="Times New Roman" w:eastAsia="Times New Roman" w:hAnsi="Times New Roman"/>
          <w:sz w:val="24"/>
          <w:szCs w:val="24"/>
          <w:lang w:eastAsia="ru-RU"/>
        </w:rPr>
        <w:t xml:space="preserve">. Ассоциация является юридическим лицом с момента его государственной регистрации в установленном законодательством Российской Федерации порядке. </w:t>
      </w:r>
    </w:p>
    <w:p w:rsidR="00D94F25" w:rsidRPr="0058736B" w:rsidRDefault="00D94F25" w:rsidP="00D94F25">
      <w:pPr>
        <w:tabs>
          <w:tab w:val="num" w:pos="285"/>
        </w:tabs>
        <w:spacing w:before="120" w:after="0" w:line="240" w:lineRule="auto"/>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 xml:space="preserve">2.5. </w:t>
      </w:r>
      <w:r w:rsidRPr="0058736B">
        <w:rPr>
          <w:rFonts w:ascii="Times New Roman" w:eastAsia="Times New Roman" w:hAnsi="Times New Roman"/>
          <w:sz w:val="24"/>
          <w:szCs w:val="24"/>
          <w:lang w:eastAsia="ru-RU"/>
        </w:rPr>
        <w:t>Ассоциация действует без ограничения срока деятельности.</w:t>
      </w:r>
    </w:p>
    <w:p w:rsidR="00D94F25" w:rsidRPr="00242EC8" w:rsidRDefault="00D94F25" w:rsidP="00D94F25">
      <w:pPr>
        <w:spacing w:before="12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 xml:space="preserve">2.6. </w:t>
      </w:r>
      <w:r w:rsidRPr="0058736B">
        <w:rPr>
          <w:rFonts w:ascii="Times New Roman" w:eastAsia="Times New Roman" w:hAnsi="Times New Roman"/>
          <w:sz w:val="24"/>
          <w:szCs w:val="24"/>
          <w:lang w:eastAsia="ru-RU"/>
        </w:rPr>
        <w:t>Адрес места нахождения постоянно действующего исполнительного органа Ассоциации</w:t>
      </w:r>
      <w:r w:rsidRPr="00242EC8">
        <w:rPr>
          <w:rFonts w:ascii="Times New Roman" w:eastAsia="Times New Roman" w:hAnsi="Times New Roman"/>
          <w:sz w:val="24"/>
          <w:szCs w:val="24"/>
          <w:lang w:eastAsia="ru-RU"/>
        </w:rPr>
        <w:t>: Российская Федерация, Ивановская область, город Иваново.</w:t>
      </w:r>
    </w:p>
    <w:p w:rsidR="00D94F25" w:rsidRPr="00242EC8" w:rsidRDefault="00D94F25" w:rsidP="00D94F25">
      <w:pPr>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 xml:space="preserve">2.7. </w:t>
      </w:r>
      <w:r w:rsidRPr="0058736B">
        <w:rPr>
          <w:rFonts w:ascii="Times New Roman" w:eastAsia="Times New Roman" w:hAnsi="Times New Roman"/>
          <w:sz w:val="24"/>
          <w:szCs w:val="24"/>
          <w:lang w:eastAsia="ru-RU"/>
        </w:rPr>
        <w:t xml:space="preserve">Ассоциация имеет печать со своим полным наименованием на русском языке, штампы, бланк с изображением символики – </w:t>
      </w:r>
      <w:r w:rsidRPr="00242EC8">
        <w:rPr>
          <w:rFonts w:ascii="Times New Roman" w:eastAsia="Times New Roman" w:hAnsi="Times New Roman"/>
          <w:sz w:val="24"/>
          <w:szCs w:val="24"/>
          <w:lang w:eastAsia="ru-RU"/>
        </w:rPr>
        <w:t>эмблемы</w:t>
      </w:r>
      <w:r w:rsidR="007D57E4" w:rsidRPr="00242EC8">
        <w:rPr>
          <w:rFonts w:ascii="Times New Roman" w:eastAsia="Times New Roman" w:hAnsi="Times New Roman"/>
          <w:sz w:val="24"/>
          <w:szCs w:val="24"/>
          <w:lang w:eastAsia="ru-RU"/>
        </w:rPr>
        <w:t>, представляющей собой композицию, состоящую из изображения на белом фоне двух высотных зданий, над которыми возвышаются поднятые стрелы двух кранов и н</w:t>
      </w:r>
      <w:r w:rsidRPr="00242EC8">
        <w:rPr>
          <w:rFonts w:ascii="Times New Roman" w:eastAsia="Times New Roman" w:hAnsi="Times New Roman"/>
          <w:sz w:val="24"/>
          <w:szCs w:val="24"/>
          <w:lang w:eastAsia="ru-RU"/>
        </w:rPr>
        <w:t>адпис</w:t>
      </w:r>
      <w:r w:rsidR="007D57E4" w:rsidRPr="00242EC8">
        <w:rPr>
          <w:rFonts w:ascii="Times New Roman" w:eastAsia="Times New Roman" w:hAnsi="Times New Roman"/>
          <w:sz w:val="24"/>
          <w:szCs w:val="24"/>
          <w:lang w:eastAsia="ru-RU"/>
        </w:rPr>
        <w:t>и «</w:t>
      </w:r>
      <w:r w:rsidRPr="00242EC8">
        <w:rPr>
          <w:rFonts w:ascii="Times New Roman" w:eastAsia="Times New Roman" w:hAnsi="Times New Roman"/>
          <w:sz w:val="24"/>
          <w:szCs w:val="24"/>
          <w:lang w:eastAsia="ru-RU"/>
        </w:rPr>
        <w:t>Ивановское Объединение Строителей»</w:t>
      </w:r>
      <w:r w:rsidR="007D57E4" w:rsidRPr="00242EC8">
        <w:rPr>
          <w:rFonts w:ascii="Times New Roman" w:eastAsia="Times New Roman" w:hAnsi="Times New Roman"/>
          <w:sz w:val="24"/>
          <w:szCs w:val="24"/>
          <w:lang w:eastAsia="ru-RU"/>
        </w:rPr>
        <w:t>, частично расположенной на темной сине-зеленой плашке</w:t>
      </w:r>
      <w:r w:rsidRPr="00242EC8">
        <w:rPr>
          <w:rFonts w:ascii="Times New Roman" w:eastAsia="Times New Roman" w:hAnsi="Times New Roman"/>
          <w:sz w:val="24"/>
          <w:szCs w:val="24"/>
          <w:lang w:eastAsia="ru-RU"/>
        </w:rPr>
        <w:t>.</w:t>
      </w:r>
    </w:p>
    <w:p w:rsidR="00D94F25" w:rsidRPr="0058736B" w:rsidRDefault="00D94F25" w:rsidP="00D94F25">
      <w:pPr>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 xml:space="preserve">2.8. </w:t>
      </w:r>
      <w:r w:rsidRPr="0058736B">
        <w:rPr>
          <w:rFonts w:ascii="Times New Roman" w:eastAsia="Times New Roman" w:hAnsi="Times New Roman"/>
          <w:sz w:val="24"/>
          <w:szCs w:val="24"/>
          <w:lang w:eastAsia="ru-RU"/>
        </w:rPr>
        <w:t xml:space="preserve">Ассоциация имеет самостоятельный бухгалтерский баланс. Ассоциация вправе в установленном порядке открывать счета, в том числе валютный, в банках на территории Российской Федерации и за пределами ее территории. </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 xml:space="preserve">2.9. </w:t>
      </w:r>
      <w:r w:rsidRPr="0058736B">
        <w:rPr>
          <w:rFonts w:ascii="Times New Roman" w:eastAsia="Times New Roman" w:hAnsi="Times New Roman"/>
          <w:sz w:val="24"/>
          <w:szCs w:val="24"/>
          <w:lang w:eastAsia="ru-RU"/>
        </w:rPr>
        <w:t xml:space="preserve">Ассоциация может иметь в собственности  имущество, переданное ее членами или приобретенное от своего имени; приобретать и осуществлять имущественные и неимущественные права; заключать гражданско-правовые и трудовые договоры, нести ответственность; быть истцом и ответчиком в суде (в том числе в третейском суде), </w:t>
      </w:r>
      <w:r w:rsidRPr="0058736B">
        <w:rPr>
          <w:rFonts w:ascii="Times New Roman" w:eastAsia="Times New Roman" w:hAnsi="Times New Roman"/>
          <w:sz w:val="24"/>
          <w:szCs w:val="24"/>
          <w:lang w:eastAsia="ru-RU"/>
        </w:rPr>
        <w:lastRenderedPageBreak/>
        <w:t>отвечать в судебном порядке имуществом, на которое по законодательству Российской Федерации может быть обращено взыскание.</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 xml:space="preserve">2.10. </w:t>
      </w:r>
      <w:r w:rsidRPr="0058736B">
        <w:rPr>
          <w:rFonts w:ascii="Times New Roman" w:eastAsia="Times New Roman" w:hAnsi="Times New Roman"/>
          <w:sz w:val="24"/>
          <w:szCs w:val="24"/>
          <w:lang w:eastAsia="ru-RU"/>
        </w:rPr>
        <w:t>Ассоциация несет ответственность по своим обязательствам всем принадлежащим ему имуществом. Ассоциация не отвечает по обязательствам своих членов. Члены Ассоциации не отвечают по обязательствам Ассоциации.</w:t>
      </w:r>
    </w:p>
    <w:p w:rsidR="00D94F25" w:rsidRPr="00242EC8" w:rsidRDefault="00D94F25" w:rsidP="00D94F25">
      <w:pPr>
        <w:tabs>
          <w:tab w:val="num" w:pos="285"/>
        </w:tabs>
        <w:spacing w:before="120" w:after="120" w:line="240" w:lineRule="auto"/>
        <w:jc w:val="both"/>
        <w:rPr>
          <w:rFonts w:ascii="Times New Roman" w:eastAsia="Times New Roman" w:hAnsi="Times New Roman"/>
          <w:sz w:val="24"/>
          <w:szCs w:val="24"/>
          <w:lang w:eastAsia="ru-RU"/>
        </w:rPr>
      </w:pPr>
      <w:r w:rsidRPr="00242EC8">
        <w:rPr>
          <w:rFonts w:ascii="Times New Roman" w:eastAsia="Times New Roman" w:hAnsi="Times New Roman"/>
          <w:b/>
          <w:sz w:val="24"/>
          <w:szCs w:val="24"/>
          <w:lang w:eastAsia="ru-RU"/>
        </w:rPr>
        <w:t xml:space="preserve">2.11. </w:t>
      </w:r>
      <w:r w:rsidRPr="00242EC8">
        <w:rPr>
          <w:rFonts w:ascii="Times New Roman" w:eastAsia="Times New Roman" w:hAnsi="Times New Roman"/>
          <w:sz w:val="24"/>
          <w:szCs w:val="24"/>
          <w:lang w:eastAsia="ru-RU"/>
        </w:rPr>
        <w:t xml:space="preserve">Ассоциация </w:t>
      </w:r>
      <w:r w:rsidR="00CF0CCC" w:rsidRPr="00242EC8">
        <w:rPr>
          <w:rFonts w:ascii="Times New Roman" w:eastAsia="Times New Roman" w:hAnsi="Times New Roman"/>
          <w:sz w:val="24"/>
          <w:szCs w:val="24"/>
          <w:lang w:eastAsia="ru-RU"/>
        </w:rPr>
        <w:t xml:space="preserve">не </w:t>
      </w:r>
      <w:r w:rsidRPr="00242EC8">
        <w:rPr>
          <w:rFonts w:ascii="Times New Roman" w:eastAsia="Times New Roman" w:hAnsi="Times New Roman"/>
          <w:sz w:val="24"/>
          <w:szCs w:val="24"/>
          <w:lang w:eastAsia="ru-RU"/>
        </w:rPr>
        <w:t xml:space="preserve">вправе создавать обособленные подразделения (филиалы) на территории Российской Федерации. </w:t>
      </w:r>
    </w:p>
    <w:p w:rsidR="00D94F25" w:rsidRPr="0058736B" w:rsidRDefault="00D94F25" w:rsidP="00D94F25">
      <w:pPr>
        <w:widowControl w:val="0"/>
        <w:autoSpaceDE w:val="0"/>
        <w:autoSpaceDN w:val="0"/>
        <w:adjustRightInd w:val="0"/>
        <w:spacing w:after="240" w:line="240" w:lineRule="auto"/>
        <w:jc w:val="both"/>
        <w:rPr>
          <w:rFonts w:ascii="Times New Roman" w:hAnsi="Times New Roman"/>
          <w:sz w:val="24"/>
          <w:szCs w:val="24"/>
        </w:rPr>
      </w:pPr>
      <w:r w:rsidRPr="0058736B">
        <w:rPr>
          <w:rFonts w:ascii="Times New Roman" w:eastAsia="Times New Roman" w:hAnsi="Times New Roman"/>
          <w:b/>
          <w:sz w:val="24"/>
          <w:szCs w:val="24"/>
          <w:lang w:eastAsia="ru-RU"/>
        </w:rPr>
        <w:t xml:space="preserve">2.12. </w:t>
      </w:r>
      <w:r w:rsidRPr="0058736B">
        <w:rPr>
          <w:rFonts w:ascii="Times New Roman" w:hAnsi="Times New Roman"/>
          <w:sz w:val="24"/>
          <w:szCs w:val="24"/>
        </w:rPr>
        <w:t>Ассоциация не вправе осуществлять предпринимательскую деятельность.</w:t>
      </w:r>
    </w:p>
    <w:p w:rsidR="00D94F25" w:rsidRPr="0058736B" w:rsidRDefault="00D94F25" w:rsidP="00D94F25">
      <w:pPr>
        <w:widowControl w:val="0"/>
        <w:autoSpaceDE w:val="0"/>
        <w:autoSpaceDN w:val="0"/>
        <w:adjustRightInd w:val="0"/>
        <w:spacing w:after="240" w:line="240" w:lineRule="auto"/>
        <w:jc w:val="both"/>
        <w:rPr>
          <w:rFonts w:ascii="Times New Roman" w:hAnsi="Times New Roman"/>
          <w:sz w:val="24"/>
          <w:szCs w:val="24"/>
        </w:rPr>
      </w:pPr>
      <w:r w:rsidRPr="0058736B">
        <w:rPr>
          <w:rFonts w:ascii="Times New Roman" w:hAnsi="Times New Roman"/>
          <w:b/>
          <w:sz w:val="24"/>
          <w:szCs w:val="24"/>
        </w:rPr>
        <w:t>2.1</w:t>
      </w:r>
      <w:r w:rsidR="00CF0CCC">
        <w:rPr>
          <w:rFonts w:ascii="Times New Roman" w:hAnsi="Times New Roman"/>
          <w:b/>
          <w:sz w:val="24"/>
          <w:szCs w:val="24"/>
        </w:rPr>
        <w:t>3</w:t>
      </w:r>
      <w:r w:rsidRPr="0058736B">
        <w:rPr>
          <w:rFonts w:ascii="Times New Roman" w:hAnsi="Times New Roman"/>
          <w:b/>
          <w:sz w:val="24"/>
          <w:szCs w:val="24"/>
        </w:rPr>
        <w:t>.</w:t>
      </w:r>
      <w:r w:rsidRPr="0058736B">
        <w:rPr>
          <w:rFonts w:ascii="Times New Roman" w:hAnsi="Times New Roman"/>
          <w:sz w:val="24"/>
          <w:szCs w:val="24"/>
        </w:rPr>
        <w:t xml:space="preserve"> Ассоциация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Ассоциации, и становиться участником таких хозяйственных товариществ и обществ.</w:t>
      </w:r>
    </w:p>
    <w:p w:rsidR="00D94F25" w:rsidRPr="0058736B" w:rsidRDefault="00D94F25" w:rsidP="00D94F25">
      <w:pPr>
        <w:widowControl w:val="0"/>
        <w:autoSpaceDE w:val="0"/>
        <w:autoSpaceDN w:val="0"/>
        <w:adjustRightInd w:val="0"/>
        <w:spacing w:after="0" w:line="240" w:lineRule="auto"/>
        <w:jc w:val="both"/>
        <w:rPr>
          <w:rFonts w:ascii="Times New Roman" w:hAnsi="Times New Roman"/>
          <w:sz w:val="24"/>
          <w:szCs w:val="24"/>
        </w:rPr>
      </w:pPr>
      <w:r w:rsidRPr="0058736B">
        <w:rPr>
          <w:rFonts w:ascii="Times New Roman" w:hAnsi="Times New Roman"/>
          <w:b/>
          <w:sz w:val="24"/>
          <w:szCs w:val="24"/>
        </w:rPr>
        <w:t>2.1</w:t>
      </w:r>
      <w:r w:rsidR="00CF0CCC">
        <w:rPr>
          <w:rFonts w:ascii="Times New Roman" w:hAnsi="Times New Roman"/>
          <w:b/>
          <w:sz w:val="24"/>
          <w:szCs w:val="24"/>
        </w:rPr>
        <w:t>4</w:t>
      </w:r>
      <w:r w:rsidRPr="0058736B">
        <w:rPr>
          <w:rFonts w:ascii="Times New Roman" w:hAnsi="Times New Roman"/>
          <w:sz w:val="24"/>
          <w:szCs w:val="24"/>
        </w:rPr>
        <w:t>. Ассоциация не вправе осуществлять следующие действия и совершать следующие сделки, если иное не предусмотрено федеральными законами:</w:t>
      </w:r>
    </w:p>
    <w:p w:rsidR="00D94F25" w:rsidRPr="0058736B" w:rsidRDefault="00D94F25" w:rsidP="00D94F25">
      <w:pPr>
        <w:widowControl w:val="0"/>
        <w:autoSpaceDE w:val="0"/>
        <w:autoSpaceDN w:val="0"/>
        <w:adjustRightInd w:val="0"/>
        <w:spacing w:after="0" w:line="240" w:lineRule="auto"/>
        <w:jc w:val="both"/>
        <w:rPr>
          <w:rFonts w:ascii="Times New Roman" w:hAnsi="Times New Roman"/>
          <w:sz w:val="24"/>
          <w:szCs w:val="24"/>
        </w:rPr>
      </w:pPr>
      <w:r w:rsidRPr="0058736B">
        <w:rPr>
          <w:rFonts w:ascii="Times New Roman" w:hAnsi="Times New Roman"/>
          <w:sz w:val="24"/>
          <w:szCs w:val="24"/>
        </w:rPr>
        <w:t>1) предоставлять принадлежащее ей имущество в залог в обеспечение исполнения обязательств иных лиц;</w:t>
      </w:r>
    </w:p>
    <w:p w:rsidR="00D94F25" w:rsidRPr="0058736B" w:rsidRDefault="00D94F25" w:rsidP="00D94F25">
      <w:pPr>
        <w:widowControl w:val="0"/>
        <w:autoSpaceDE w:val="0"/>
        <w:autoSpaceDN w:val="0"/>
        <w:adjustRightInd w:val="0"/>
        <w:spacing w:after="0" w:line="240" w:lineRule="auto"/>
        <w:jc w:val="both"/>
        <w:rPr>
          <w:rFonts w:ascii="Times New Roman" w:hAnsi="Times New Roman"/>
          <w:sz w:val="24"/>
          <w:szCs w:val="24"/>
        </w:rPr>
      </w:pPr>
      <w:r w:rsidRPr="0058736B">
        <w:rPr>
          <w:rFonts w:ascii="Times New Roman" w:hAnsi="Times New Roman"/>
          <w:sz w:val="24"/>
          <w:szCs w:val="24"/>
        </w:rPr>
        <w:t>2) выдавать поручительства за иных лиц, за исключением своих работников;</w:t>
      </w:r>
    </w:p>
    <w:p w:rsidR="00D94F25" w:rsidRPr="0058736B" w:rsidRDefault="00D94F25" w:rsidP="00D94F25">
      <w:pPr>
        <w:widowControl w:val="0"/>
        <w:autoSpaceDE w:val="0"/>
        <w:autoSpaceDN w:val="0"/>
        <w:adjustRightInd w:val="0"/>
        <w:spacing w:after="0" w:line="240" w:lineRule="auto"/>
        <w:jc w:val="both"/>
        <w:rPr>
          <w:rFonts w:ascii="Times New Roman" w:hAnsi="Times New Roman"/>
          <w:sz w:val="24"/>
          <w:szCs w:val="24"/>
        </w:rPr>
      </w:pPr>
      <w:r w:rsidRPr="0058736B">
        <w:rPr>
          <w:rFonts w:ascii="Times New Roman" w:hAnsi="Times New Roman"/>
          <w:sz w:val="24"/>
          <w:szCs w:val="24"/>
        </w:rPr>
        <w:t>3) приобретать акции, облигации и иные ценные бумаги, выпущенные ее членами, за исключением случаев, если такие ценные бумаги обращаются на организованных торгах;</w:t>
      </w:r>
    </w:p>
    <w:p w:rsidR="00D94F25" w:rsidRPr="0058736B" w:rsidRDefault="00D94F25" w:rsidP="00D94F25">
      <w:pPr>
        <w:widowControl w:val="0"/>
        <w:autoSpaceDE w:val="0"/>
        <w:autoSpaceDN w:val="0"/>
        <w:adjustRightInd w:val="0"/>
        <w:spacing w:after="0" w:line="240" w:lineRule="auto"/>
        <w:jc w:val="both"/>
        <w:rPr>
          <w:rFonts w:ascii="Times New Roman" w:hAnsi="Times New Roman"/>
          <w:sz w:val="24"/>
          <w:szCs w:val="24"/>
        </w:rPr>
      </w:pPr>
      <w:r w:rsidRPr="0058736B">
        <w:rPr>
          <w:rFonts w:ascii="Times New Roman" w:hAnsi="Times New Roman"/>
          <w:sz w:val="24"/>
          <w:szCs w:val="24"/>
        </w:rPr>
        <w:t>4) обеспечивать исполнение своих обязательств залогом имущества своих членов, выданными ими гарантиями и поручительствами;</w:t>
      </w:r>
    </w:p>
    <w:p w:rsidR="00D94F25" w:rsidRPr="0058736B" w:rsidRDefault="00D94F25" w:rsidP="00D94F25">
      <w:pPr>
        <w:widowControl w:val="0"/>
        <w:autoSpaceDE w:val="0"/>
        <w:autoSpaceDN w:val="0"/>
        <w:adjustRightInd w:val="0"/>
        <w:spacing w:after="0" w:line="240" w:lineRule="auto"/>
        <w:jc w:val="both"/>
        <w:rPr>
          <w:rFonts w:ascii="Times New Roman" w:hAnsi="Times New Roman"/>
          <w:sz w:val="24"/>
          <w:szCs w:val="24"/>
        </w:rPr>
      </w:pPr>
      <w:r w:rsidRPr="0058736B">
        <w:rPr>
          <w:rFonts w:ascii="Times New Roman" w:hAnsi="Times New Roman"/>
          <w:sz w:val="24"/>
          <w:szCs w:val="24"/>
        </w:rPr>
        <w:t>5) выступать посредником (комиссионером, агентом) по реализации произведенных членами саморегулируемой организации товаров (работ, услуг);</w:t>
      </w:r>
    </w:p>
    <w:p w:rsidR="00D94F25" w:rsidRPr="0058736B" w:rsidRDefault="00D94F25" w:rsidP="00D94F25">
      <w:pPr>
        <w:widowControl w:val="0"/>
        <w:autoSpaceDE w:val="0"/>
        <w:autoSpaceDN w:val="0"/>
        <w:adjustRightInd w:val="0"/>
        <w:spacing w:after="240" w:line="240" w:lineRule="auto"/>
        <w:jc w:val="both"/>
        <w:rPr>
          <w:rFonts w:ascii="Times New Roman" w:hAnsi="Times New Roman"/>
          <w:sz w:val="24"/>
          <w:szCs w:val="24"/>
        </w:rPr>
      </w:pPr>
      <w:r w:rsidRPr="0058736B">
        <w:rPr>
          <w:rFonts w:ascii="Times New Roman" w:hAnsi="Times New Roman"/>
          <w:sz w:val="24"/>
          <w:szCs w:val="24"/>
        </w:rPr>
        <w:t>6) совершать иные сделки в случаях, предусмотренных другими федеральными законами.</w:t>
      </w:r>
    </w:p>
    <w:p w:rsidR="00D94F25" w:rsidRPr="0058736B" w:rsidRDefault="00D94F25" w:rsidP="00D94F25">
      <w:pPr>
        <w:tabs>
          <w:tab w:val="num" w:pos="285"/>
        </w:tabs>
        <w:spacing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2.1</w:t>
      </w:r>
      <w:r w:rsidR="007F0719">
        <w:rPr>
          <w:rFonts w:ascii="Times New Roman" w:eastAsia="Times New Roman" w:hAnsi="Times New Roman"/>
          <w:b/>
          <w:sz w:val="24"/>
          <w:szCs w:val="24"/>
          <w:lang w:eastAsia="ru-RU"/>
        </w:rPr>
        <w:t>5</w:t>
      </w:r>
      <w:r w:rsidRPr="0058736B">
        <w:rPr>
          <w:rFonts w:ascii="Times New Roman" w:eastAsia="Times New Roman" w:hAnsi="Times New Roman"/>
          <w:b/>
          <w:sz w:val="24"/>
          <w:szCs w:val="24"/>
          <w:lang w:eastAsia="ru-RU"/>
        </w:rPr>
        <w:t xml:space="preserve">. </w:t>
      </w:r>
      <w:r w:rsidRPr="0058736B">
        <w:rPr>
          <w:rFonts w:ascii="Times New Roman" w:eastAsia="Times New Roman" w:hAnsi="Times New Roman"/>
          <w:sz w:val="24"/>
          <w:szCs w:val="24"/>
          <w:lang w:eastAsia="ru-RU"/>
        </w:rPr>
        <w:t>Со дня внесения сведений об Ассоциации в государственный реестр саморегулируемых организаций, Ассоциация  является членом Национального объединения саморегулируемых организаций, основанном на членстве лиц, осуществляющих строительство и несет права и обязанности члена указанного объединения в соответствии с действующим законодательством Российской Федерации.</w:t>
      </w:r>
    </w:p>
    <w:p w:rsidR="00D94F25" w:rsidRPr="0058736B" w:rsidRDefault="00D94F25" w:rsidP="00D94F25">
      <w:pPr>
        <w:tabs>
          <w:tab w:val="num" w:pos="285"/>
        </w:tabs>
        <w:spacing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ab/>
      </w:r>
      <w:r w:rsidRPr="0058736B">
        <w:rPr>
          <w:rFonts w:ascii="Times New Roman" w:eastAsia="Times New Roman" w:hAnsi="Times New Roman"/>
          <w:sz w:val="24"/>
          <w:szCs w:val="24"/>
          <w:lang w:eastAsia="ru-RU"/>
        </w:rPr>
        <w:tab/>
      </w:r>
    </w:p>
    <w:p w:rsidR="00D94F25" w:rsidRPr="0058736B" w:rsidRDefault="00D94F25" w:rsidP="00D94F25">
      <w:pPr>
        <w:tabs>
          <w:tab w:val="num" w:pos="285"/>
        </w:tabs>
        <w:spacing w:before="120" w:after="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val="en-US" w:eastAsia="ru-RU"/>
        </w:rPr>
        <w:t>II</w:t>
      </w:r>
      <w:r w:rsidRPr="0058736B">
        <w:rPr>
          <w:rFonts w:ascii="Times New Roman" w:eastAsia="Times New Roman" w:hAnsi="Times New Roman"/>
          <w:b/>
          <w:sz w:val="24"/>
          <w:szCs w:val="24"/>
          <w:lang w:eastAsia="ru-RU"/>
        </w:rPr>
        <w:t>. Основные цели и предмет деятельности Ассоциации</w:t>
      </w:r>
    </w:p>
    <w:p w:rsidR="00D94F25" w:rsidRPr="0058736B" w:rsidRDefault="00D94F25" w:rsidP="00D94F25">
      <w:pPr>
        <w:tabs>
          <w:tab w:val="num" w:pos="285"/>
        </w:tabs>
        <w:spacing w:before="120" w:after="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Статья 3. Цели деятельности Ассоциации</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 xml:space="preserve">3.1. </w:t>
      </w:r>
      <w:r w:rsidRPr="0058736B">
        <w:rPr>
          <w:rFonts w:ascii="Times New Roman" w:eastAsia="Times New Roman" w:hAnsi="Times New Roman"/>
          <w:sz w:val="24"/>
          <w:szCs w:val="24"/>
          <w:lang w:eastAsia="ru-RU"/>
        </w:rPr>
        <w:t>Основными целями деятельности Ассоциации являются:</w:t>
      </w:r>
    </w:p>
    <w:p w:rsidR="00D94F25" w:rsidRPr="0058736B" w:rsidRDefault="00D94F25" w:rsidP="00D94F25">
      <w:pPr>
        <w:tabs>
          <w:tab w:val="left" w:pos="284"/>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1) предупреждение причинения вреда жизни 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r w:rsidR="006B62FD">
        <w:rPr>
          <w:rFonts w:ascii="Times New Roman" w:eastAsia="Times New Roman" w:hAnsi="Times New Roman"/>
          <w:sz w:val="24"/>
          <w:szCs w:val="24"/>
          <w:lang w:eastAsia="ru-RU"/>
        </w:rPr>
        <w:t xml:space="preserve"> </w:t>
      </w:r>
      <w:r w:rsidRPr="0058736B">
        <w:rPr>
          <w:rFonts w:ascii="Times New Roman" w:eastAsia="Times New Roman" w:hAnsi="Times New Roman"/>
          <w:sz w:val="24"/>
          <w:szCs w:val="24"/>
          <w:lang w:eastAsia="ru-RU"/>
        </w:rPr>
        <w:t>вследствие недостатков работ, которые оказывают влияние на безопасность объектов капитального строительства и выполняются членами Ассоциации;</w:t>
      </w:r>
    </w:p>
    <w:p w:rsidR="00D94F25" w:rsidRPr="0058736B" w:rsidRDefault="00D94F25" w:rsidP="00D94F25">
      <w:pPr>
        <w:tabs>
          <w:tab w:val="left" w:pos="284"/>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2) повышение качества осуществления строительства, реконструкции, капитального ремонта объектов капитального строительства членами Ассоциации.</w:t>
      </w:r>
    </w:p>
    <w:p w:rsidR="00D94F25" w:rsidRPr="0058736B" w:rsidRDefault="00D94F25" w:rsidP="00D94F25">
      <w:pPr>
        <w:tabs>
          <w:tab w:val="num" w:pos="285"/>
        </w:tabs>
        <w:spacing w:before="120" w:after="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Статья 4. Предмет деятельности Ассоциации</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 xml:space="preserve">4.1. </w:t>
      </w:r>
      <w:r w:rsidRPr="0058736B">
        <w:rPr>
          <w:rFonts w:ascii="Times New Roman" w:eastAsia="Times New Roman" w:hAnsi="Times New Roman"/>
          <w:sz w:val="24"/>
          <w:szCs w:val="24"/>
          <w:lang w:eastAsia="ru-RU"/>
        </w:rPr>
        <w:t xml:space="preserve">Предметом  деятельности Ассоциации является: </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lastRenderedPageBreak/>
        <w:t>1) объединение юридических лиц и индивидуальных предпринимателей, предпринимательская деятельность которых связана с осуществлением строительства, реконструкции, капитального ремонта объектов капитального строительства;</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2) разработка и утверждение требований к выдаче свидетельств о допуске к работам, которые оказывают влияние на безопасность объектов капитального строительства (далее – свидетельство о допуске), - документа, устанавливающего условия выдачи Ассоциацией свидетельства о допуске к работам, которые оказывают влияние на безопасность объектов капитального строительства;</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3) разработка и утверждение правил контроля в области саморегулирования – документа, устанавливающего правила контроля за соблюдением членами Ассоциации требований к выдаче свидетельств о допуске, требований стандартов Ассоциации и правил саморегулирования;</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4) разработка и утверждение документа, устанавливающего систему мер дисциплинарного воздействия за несоблюдение членами Ассоциации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Ассоциации и правил саморегулирования;</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4) разработка и утверждение стандартов Ассоциации - документа, устанавливающего в соответствии с законодательством Российской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5) разработка и утверждение правил саморегулирования – документа, устанавливающего требования к предпринимательской деятельности членов Ассоциации, за исключением требований, установленных законодательством Российской Федерации о техническом регулировании;</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6) обеспечение информационной открытости затрагивающей права и законные интересы любых лиц деятельности членов Ассоциации.</w:t>
      </w:r>
    </w:p>
    <w:p w:rsidR="00D94F25" w:rsidRPr="0058736B" w:rsidRDefault="00D94F25" w:rsidP="00D94F25">
      <w:pPr>
        <w:numPr>
          <w:ilvl w:val="0"/>
          <w:numId w:val="12"/>
        </w:numPr>
        <w:spacing w:before="120" w:after="12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Принципы деятельности и функции Ассоциации</w:t>
      </w:r>
    </w:p>
    <w:p w:rsidR="00D94F25" w:rsidRPr="0058736B" w:rsidRDefault="00D94F25" w:rsidP="00D94F25">
      <w:pPr>
        <w:keepNext/>
        <w:keepLines/>
        <w:tabs>
          <w:tab w:val="num" w:pos="285"/>
        </w:tabs>
        <w:spacing w:after="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Статья 5. Принципы деятельности Ассоциации.</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5.1.</w:t>
      </w:r>
      <w:r w:rsidRPr="0058736B">
        <w:rPr>
          <w:rFonts w:ascii="Times New Roman" w:eastAsia="Times New Roman" w:hAnsi="Times New Roman"/>
          <w:sz w:val="24"/>
          <w:szCs w:val="24"/>
          <w:lang w:eastAsia="ru-RU"/>
        </w:rPr>
        <w:t xml:space="preserve"> Ассоциация действует на основе следующих принципов: </w:t>
      </w:r>
    </w:p>
    <w:p w:rsidR="00D94F25" w:rsidRPr="0058736B" w:rsidRDefault="00D94F25" w:rsidP="00D94F25">
      <w:pPr>
        <w:numPr>
          <w:ilvl w:val="0"/>
          <w:numId w:val="7"/>
        </w:numPr>
        <w:tabs>
          <w:tab w:val="left" w:pos="284"/>
        </w:tabs>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добровольное вступление в число ее членов и выбытие из числа членов Ассоциации в порядке, определенном настоящим Уставом;</w:t>
      </w:r>
    </w:p>
    <w:p w:rsidR="00D94F25" w:rsidRPr="0058736B" w:rsidRDefault="00D94F25" w:rsidP="00D94F25">
      <w:pPr>
        <w:numPr>
          <w:ilvl w:val="0"/>
          <w:numId w:val="7"/>
        </w:numPr>
        <w:tabs>
          <w:tab w:val="left" w:pos="284"/>
        </w:tabs>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равенство в правах и обязанностях всех членов Ассоциации;</w:t>
      </w:r>
    </w:p>
    <w:p w:rsidR="00D94F25" w:rsidRPr="0058736B" w:rsidRDefault="00D94F25" w:rsidP="00D94F25">
      <w:pPr>
        <w:numPr>
          <w:ilvl w:val="0"/>
          <w:numId w:val="7"/>
        </w:numPr>
        <w:tabs>
          <w:tab w:val="left" w:pos="284"/>
        </w:tabs>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 xml:space="preserve">принятие решений органами управления  Ассоциации с учетом интересов большинства ее  членов; </w:t>
      </w:r>
    </w:p>
    <w:p w:rsidR="00D94F25" w:rsidRPr="0058736B" w:rsidRDefault="00D94F25" w:rsidP="00D94F25">
      <w:pPr>
        <w:numPr>
          <w:ilvl w:val="0"/>
          <w:numId w:val="7"/>
        </w:numPr>
        <w:tabs>
          <w:tab w:val="left" w:pos="284"/>
        </w:tabs>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информационная открытость;</w:t>
      </w:r>
    </w:p>
    <w:p w:rsidR="00D94F25" w:rsidRPr="0058736B" w:rsidRDefault="00D94F25" w:rsidP="00D94F25">
      <w:pPr>
        <w:numPr>
          <w:ilvl w:val="0"/>
          <w:numId w:val="7"/>
        </w:numPr>
        <w:tabs>
          <w:tab w:val="left" w:pos="284"/>
        </w:tabs>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внутренний и внешний  контроль за деятельностью органов управления  Ассоциации;</w:t>
      </w:r>
    </w:p>
    <w:p w:rsidR="00D94F25" w:rsidRPr="0058736B" w:rsidRDefault="00D94F25" w:rsidP="00D94F25">
      <w:pPr>
        <w:numPr>
          <w:ilvl w:val="0"/>
          <w:numId w:val="7"/>
        </w:numPr>
        <w:tabs>
          <w:tab w:val="left" w:pos="284"/>
        </w:tabs>
        <w:spacing w:before="120" w:after="12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осуществление предпринимательской деятельности членами Ассоциации в соответствии с принципами, требованиями и правилами, установленными действующим законодательством Российской Федерации, федеральными  правилами (техническими регламентами, стандартами), внутренними стандартами и правилами Ассоциации и настоящим Уставом.</w:t>
      </w:r>
    </w:p>
    <w:p w:rsidR="00D94F25" w:rsidRPr="0058736B" w:rsidRDefault="00D94F25" w:rsidP="00D94F25">
      <w:pPr>
        <w:keepNext/>
        <w:keepLines/>
        <w:tabs>
          <w:tab w:val="num" w:pos="285"/>
        </w:tabs>
        <w:spacing w:after="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 xml:space="preserve">Статья 6. Основные функции, права и обязанности Ассоциации. </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6.1.</w:t>
      </w:r>
      <w:r w:rsidRPr="0058736B">
        <w:rPr>
          <w:rFonts w:ascii="Times New Roman" w:eastAsia="Times New Roman" w:hAnsi="Times New Roman"/>
          <w:sz w:val="24"/>
          <w:szCs w:val="24"/>
          <w:lang w:eastAsia="ru-RU"/>
        </w:rPr>
        <w:t xml:space="preserve"> Для достижения своих целей Ассоциация осуществляет следующие основные функции:</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lastRenderedPageBreak/>
        <w:t>1) разрабатывает и устанавливает требования к членству в Ассоциации, в том числе требования к вступлению  и исключению из нее;</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 xml:space="preserve">2) применяет меры дисциплинарного воздействия к членам Ассоциации за несоблюдение требований технических регламентов, требований к выдаче свидетельства о допуске, правил контроля, требований стандартов, правил саморегулирования; </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3) образует третейский суд для разрешения споров, возникающих между членами Ассоциации, а также между ними и потребителями произведенных членами Ассоциации товаров (работ, услуг), иными лицами, в соответствии с законодательством о третейских судах;</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4) осуществляет анализ деятельности своих членов на основании информации, представляемой ими в форме отчетов в порядке, установленном внутренними документами Ассоциации, утвержденными Общим собранием членов Ассоциации;</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5) представляет интересы своих членов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а также с международными организациями;</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6)  организует  профессиональное обучение, аттестацию работников и должностных лиц членов Ассоциации;</w:t>
      </w:r>
    </w:p>
    <w:p w:rsidR="00D94F25" w:rsidRPr="0058736B" w:rsidRDefault="00D94F25" w:rsidP="00D94F25">
      <w:pPr>
        <w:tabs>
          <w:tab w:val="num" w:pos="285"/>
        </w:tabs>
        <w:spacing w:before="120" w:after="12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 xml:space="preserve">7) обеспечивает информационную открытость своей деятельности и деятельности своих членов, опубликовывает информацию об этой деятельности в порядке, установленном действующим законодательством и внутренними документами Ассоциации; </w:t>
      </w:r>
    </w:p>
    <w:p w:rsidR="00D94F25" w:rsidRPr="0058736B" w:rsidRDefault="00D94F25" w:rsidP="00D94F25">
      <w:pPr>
        <w:widowControl w:val="0"/>
        <w:autoSpaceDE w:val="0"/>
        <w:autoSpaceDN w:val="0"/>
        <w:adjustRightInd w:val="0"/>
        <w:spacing w:after="12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8) осуществляет контроль за деятельностью своих членов в части соблюдения ими требований технических регламентов, требований к выдаче свидетельства о допуске, правил контроля, требований стандартов Ассоциации, правил саморегулирования, условий членства в Ассоциации;</w:t>
      </w:r>
    </w:p>
    <w:p w:rsidR="00D94F25" w:rsidRPr="0058736B" w:rsidRDefault="00D94F25" w:rsidP="00D94F25">
      <w:pPr>
        <w:widowControl w:val="0"/>
        <w:autoSpaceDE w:val="0"/>
        <w:autoSpaceDN w:val="0"/>
        <w:adjustRightInd w:val="0"/>
        <w:spacing w:after="12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9)  рассматривает жалобы на действия своих членов и дела о нарушении членами Ассоциации требований технических регламентов, требований к выдаче свидетельства о допуске, правил контроля, требований стандартов Ассоциации, правил саморегулирования в порядке установленном действующим законодательством и внутренними документами Ассоциации;</w:t>
      </w:r>
    </w:p>
    <w:p w:rsidR="00D94F25" w:rsidRPr="0058736B" w:rsidRDefault="00D94F25" w:rsidP="00D94F25">
      <w:pPr>
        <w:widowControl w:val="0"/>
        <w:autoSpaceDE w:val="0"/>
        <w:autoSpaceDN w:val="0"/>
        <w:adjustRightInd w:val="0"/>
        <w:spacing w:after="12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10) обеспечивает имущественную ответственность членов Ассоциации перед потребителями произведенных ими работ (услуг) и иными лицами, в случая и порядке, установленных законодательством Российской Федерации;</w:t>
      </w:r>
    </w:p>
    <w:p w:rsidR="00D94F25" w:rsidRPr="0058736B" w:rsidRDefault="00D94F25" w:rsidP="00D94F25">
      <w:pPr>
        <w:widowControl w:val="0"/>
        <w:autoSpaceDE w:val="0"/>
        <w:autoSpaceDN w:val="0"/>
        <w:adjustRightInd w:val="0"/>
        <w:spacing w:after="12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 xml:space="preserve">11) ведет реестр своих членов в соответствии с </w:t>
      </w:r>
      <w:hyperlink r:id="rId7" w:history="1">
        <w:r w:rsidRPr="0058736B">
          <w:rPr>
            <w:rFonts w:ascii="Times New Roman" w:eastAsia="Times New Roman" w:hAnsi="Times New Roman"/>
            <w:sz w:val="24"/>
            <w:szCs w:val="24"/>
            <w:lang w:eastAsia="ru-RU"/>
          </w:rPr>
          <w:t>требованиями</w:t>
        </w:r>
      </w:hyperlink>
      <w:r w:rsidRPr="0058736B">
        <w:rPr>
          <w:rFonts w:ascii="Times New Roman" w:eastAsia="Times New Roman" w:hAnsi="Times New Roman"/>
          <w:sz w:val="24"/>
          <w:szCs w:val="24"/>
          <w:lang w:eastAsia="ru-RU"/>
        </w:rPr>
        <w:t>, установленными действующим законодательством и внутренними документами Ассоциации.</w:t>
      </w:r>
    </w:p>
    <w:p w:rsidR="00D94F25" w:rsidRPr="0058736B" w:rsidRDefault="00D94F25" w:rsidP="00D94F25">
      <w:pPr>
        <w:widowControl w:val="0"/>
        <w:autoSpaceDE w:val="0"/>
        <w:autoSpaceDN w:val="0"/>
        <w:adjustRightInd w:val="0"/>
        <w:spacing w:after="12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6.2.</w:t>
      </w:r>
      <w:r w:rsidRPr="0058736B">
        <w:rPr>
          <w:rFonts w:ascii="Times New Roman" w:eastAsia="Times New Roman" w:hAnsi="Times New Roman"/>
          <w:sz w:val="24"/>
          <w:szCs w:val="24"/>
          <w:lang w:eastAsia="ru-RU"/>
        </w:rPr>
        <w:t xml:space="preserve"> Ассоциация обязана осуществлять функции, предусмотренные  подпунктами 1,2,4,7-11 пункта 6.1 статьи 6 настоящего Устава.</w:t>
      </w:r>
    </w:p>
    <w:p w:rsidR="00D94F25" w:rsidRPr="0058736B" w:rsidRDefault="00D94F25" w:rsidP="00D94F25">
      <w:pPr>
        <w:widowControl w:val="0"/>
        <w:autoSpaceDE w:val="0"/>
        <w:autoSpaceDN w:val="0"/>
        <w:adjustRightInd w:val="0"/>
        <w:spacing w:after="12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 xml:space="preserve">6.3. </w:t>
      </w:r>
      <w:r w:rsidRPr="0058736B">
        <w:rPr>
          <w:rFonts w:ascii="Times New Roman" w:eastAsia="Times New Roman" w:hAnsi="Times New Roman"/>
          <w:sz w:val="24"/>
          <w:szCs w:val="24"/>
          <w:lang w:eastAsia="ru-RU"/>
        </w:rPr>
        <w:t>Ассоциация наряду с основными функциями вправе осуществлять иные предусмотренные федеральными законами и настоящим Уставом функции.</w:t>
      </w:r>
    </w:p>
    <w:p w:rsidR="00D94F25" w:rsidRPr="0058736B" w:rsidRDefault="00D94F25" w:rsidP="00D94F25">
      <w:pPr>
        <w:widowControl w:val="0"/>
        <w:autoSpaceDE w:val="0"/>
        <w:autoSpaceDN w:val="0"/>
        <w:adjustRightInd w:val="0"/>
        <w:spacing w:after="12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 xml:space="preserve">6.4. </w:t>
      </w:r>
      <w:r w:rsidRPr="0058736B">
        <w:rPr>
          <w:rFonts w:ascii="Times New Roman" w:eastAsia="Times New Roman" w:hAnsi="Times New Roman"/>
          <w:sz w:val="24"/>
          <w:szCs w:val="24"/>
          <w:lang w:eastAsia="ru-RU"/>
        </w:rPr>
        <w:t>Ассоциация имеет право:</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1)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всех или части членов Ассоциации либо создающие угрозу такого нарушения;</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lastRenderedPageBreak/>
        <w:t>2)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заключения о результатах проводимых ею независимых экспертиз проектов нормативных правовых актов;</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3) вносить на рассмотрение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4) запрашивать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информацию и получать от этих органов информацию, необходимую для выполнения Ассоциацией возложенных на нее федеральными законами функций, в установленном федеральными законами порядке;</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5) оказывать содействие в защите законных интересов членов Ассоциации в их отношениях с третьими лицами;</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 xml:space="preserve">6) оказывать содействие в защите законных интересов членов Ассоциации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правоохранительными и судебными органами; </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7) содействовать обмену информацией, установлению связей и развитию сотрудничества между членами Ассоциации, осуществляющими предпринимательской деятельность в смежных областях, а также с иными лицами, осуществляющими деятельность в смежных или связанных с деятельностью членов Ассоциации областях;</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8) устанавливать обязательные для своих членов внутренние стандарты, а также разрабатывать методические материалы по применению федеральных  правил (технических регламентов, стандартов), определенных в качестве внутренних стандартов Ассоциации;</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9) организовывать проведение фестивалей, смотров, конкурсов, конгрессов, выставок, конференций, семинаров, других творческих, научных, образовательных, просветительских и иных мероприятий по проблемам, связанным с развитием предпринимательской деятельности членов Ассоциации и повышением качества выполняемых работ и оказываемых услуг; формировать информационные и учебно-методические материалы по вопросам, отвечающим целям деятельности Ассоциации, организовывать издание и распространение литературы и периодических изданий;</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10) выдвигать работников и должностных лиц  членов Ассоциации на соискание государственных и иных премий, представлять их для награждения государственными и иными наградами, присвоения почетных званий, а также для применения к ним других форм морального и материального поощрения;</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11) учреждать и присуждать награды, премии и стипендии Ассоциации в области строительства, направлять за счет Ассоциации работников и должностных лиц членов Ассоциации в творческие командировки в Российской Федерации и за границу, применять в отношении своих членов иные формы морального и материального поощрения и поддержки;</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12) осуществлять благотворительную деятельность, делать пожертвования;</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lastRenderedPageBreak/>
        <w:t>13) создавать имущественные фонды для использования  их средств, в соответствии с целями деятельности Ассоциации.</w:t>
      </w:r>
    </w:p>
    <w:p w:rsidR="00D94F25" w:rsidRPr="0058736B" w:rsidRDefault="00D94F25" w:rsidP="00D94F25">
      <w:pPr>
        <w:widowControl w:val="0"/>
        <w:autoSpaceDE w:val="0"/>
        <w:autoSpaceDN w:val="0"/>
        <w:adjustRightInd w:val="0"/>
        <w:spacing w:after="0" w:line="240" w:lineRule="auto"/>
        <w:jc w:val="both"/>
        <w:rPr>
          <w:rFonts w:ascii="Times New Roman" w:hAnsi="Times New Roman"/>
          <w:b/>
          <w:sz w:val="24"/>
          <w:szCs w:val="24"/>
        </w:rPr>
      </w:pPr>
    </w:p>
    <w:p w:rsidR="00D94F25" w:rsidRPr="0058736B" w:rsidRDefault="00D94F25" w:rsidP="00D94F25">
      <w:pPr>
        <w:widowControl w:val="0"/>
        <w:autoSpaceDE w:val="0"/>
        <w:autoSpaceDN w:val="0"/>
        <w:adjustRightInd w:val="0"/>
        <w:spacing w:after="0" w:line="240" w:lineRule="auto"/>
        <w:jc w:val="both"/>
        <w:rPr>
          <w:rFonts w:ascii="Times New Roman" w:hAnsi="Times New Roman"/>
          <w:sz w:val="24"/>
          <w:szCs w:val="24"/>
        </w:rPr>
      </w:pPr>
      <w:r w:rsidRPr="0058736B">
        <w:rPr>
          <w:rFonts w:ascii="Times New Roman" w:hAnsi="Times New Roman"/>
          <w:b/>
          <w:sz w:val="24"/>
          <w:szCs w:val="24"/>
        </w:rPr>
        <w:t>6.5.</w:t>
      </w:r>
      <w:r w:rsidRPr="0058736B">
        <w:rPr>
          <w:rFonts w:ascii="Times New Roman" w:hAnsi="Times New Roman"/>
          <w:sz w:val="24"/>
          <w:szCs w:val="24"/>
        </w:rPr>
        <w:t xml:space="preserve"> Ассоциация не вправе осуществлять деятельность и совершать действия, влекущие за собой возникновение конфликта интересов Ассоциации и интересов ее членов или создающие угрозу возникновения такого конфликта.</w:t>
      </w:r>
    </w:p>
    <w:p w:rsidR="00D94F25" w:rsidRPr="0058736B" w:rsidRDefault="00D94F25" w:rsidP="00D94F25">
      <w:pPr>
        <w:keepNext/>
        <w:keepLines/>
        <w:tabs>
          <w:tab w:val="num" w:pos="285"/>
        </w:tabs>
        <w:spacing w:after="0" w:line="240" w:lineRule="auto"/>
        <w:jc w:val="center"/>
        <w:rPr>
          <w:rFonts w:ascii="Times New Roman" w:eastAsia="Times New Roman" w:hAnsi="Times New Roman"/>
          <w:b/>
          <w:sz w:val="24"/>
          <w:szCs w:val="24"/>
          <w:lang w:eastAsia="ru-RU"/>
        </w:rPr>
      </w:pPr>
    </w:p>
    <w:p w:rsidR="00D94F25" w:rsidRPr="0058736B" w:rsidRDefault="00D94F25" w:rsidP="00D94F25">
      <w:pPr>
        <w:keepNext/>
        <w:keepLines/>
        <w:tabs>
          <w:tab w:val="num" w:pos="285"/>
        </w:tabs>
        <w:spacing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val="en-US" w:eastAsia="ru-RU"/>
        </w:rPr>
        <w:t>IV</w:t>
      </w:r>
      <w:r w:rsidRPr="0058736B">
        <w:rPr>
          <w:rFonts w:ascii="Times New Roman" w:eastAsia="Times New Roman" w:hAnsi="Times New Roman"/>
          <w:b/>
          <w:sz w:val="24"/>
          <w:szCs w:val="24"/>
          <w:lang w:eastAsia="ru-RU"/>
        </w:rPr>
        <w:t>. Имущество Ассоциации</w:t>
      </w:r>
    </w:p>
    <w:p w:rsidR="00D94F25" w:rsidRPr="0058736B" w:rsidRDefault="00D94F25" w:rsidP="00D94F25">
      <w:pPr>
        <w:keepNext/>
        <w:keepLines/>
        <w:tabs>
          <w:tab w:val="num" w:pos="285"/>
        </w:tabs>
        <w:spacing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Статья 7. Источники формирования имущества Ассоциации</w:t>
      </w:r>
    </w:p>
    <w:p w:rsidR="00D94F25" w:rsidRPr="0058736B" w:rsidRDefault="00D94F25" w:rsidP="00D94F25">
      <w:pPr>
        <w:tabs>
          <w:tab w:val="num" w:pos="285"/>
        </w:tabs>
        <w:spacing w:before="12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7.1</w:t>
      </w:r>
      <w:r w:rsidRPr="0058736B">
        <w:rPr>
          <w:rFonts w:ascii="Times New Roman" w:eastAsia="Times New Roman" w:hAnsi="Times New Roman"/>
          <w:sz w:val="24"/>
          <w:szCs w:val="24"/>
          <w:lang w:eastAsia="ru-RU"/>
        </w:rPr>
        <w:t>. Источниками формирования имущества Ассоциации являются:</w:t>
      </w:r>
    </w:p>
    <w:p w:rsidR="00D94F25" w:rsidRPr="0058736B" w:rsidRDefault="00D94F25" w:rsidP="00D94F25">
      <w:pPr>
        <w:numPr>
          <w:ilvl w:val="0"/>
          <w:numId w:val="6"/>
        </w:numPr>
        <w:tabs>
          <w:tab w:val="left" w:pos="284"/>
        </w:tabs>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регулярные (членские взносы) и единовременные поступления от членов Ассоциации (вступительные взносы, взносы в компенсационный фонд и иные целевые взносы);</w:t>
      </w:r>
    </w:p>
    <w:p w:rsidR="00D94F25" w:rsidRPr="0058736B" w:rsidRDefault="00D94F25" w:rsidP="00D94F25">
      <w:pPr>
        <w:numPr>
          <w:ilvl w:val="0"/>
          <w:numId w:val="6"/>
        </w:numPr>
        <w:tabs>
          <w:tab w:val="left" w:pos="284"/>
        </w:tabs>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добровольные имущественные взносы и пожертвования;</w:t>
      </w:r>
    </w:p>
    <w:p w:rsidR="00D94F25" w:rsidRPr="0058736B" w:rsidRDefault="00D94F25" w:rsidP="00D94F25">
      <w:pPr>
        <w:numPr>
          <w:ilvl w:val="0"/>
          <w:numId w:val="6"/>
        </w:numPr>
        <w:tabs>
          <w:tab w:val="left" w:pos="284"/>
        </w:tabs>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доходы, полученные от размещения денежных средств на банковских депозитах;</w:t>
      </w:r>
    </w:p>
    <w:p w:rsidR="00D94F25" w:rsidRPr="0058736B" w:rsidRDefault="00D94F25" w:rsidP="00D94F25">
      <w:pPr>
        <w:numPr>
          <w:ilvl w:val="0"/>
          <w:numId w:val="6"/>
        </w:numPr>
        <w:tabs>
          <w:tab w:val="left" w:pos="284"/>
        </w:tabs>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 xml:space="preserve">другие, не запрещенные законодательством Российской Федерации, источники. </w:t>
      </w:r>
    </w:p>
    <w:p w:rsidR="00D94F25" w:rsidRPr="0058736B" w:rsidRDefault="00D94F25" w:rsidP="00D94F25">
      <w:pPr>
        <w:tabs>
          <w:tab w:val="left" w:pos="284"/>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 xml:space="preserve">Имущество, переданное Ассоциации ее членами, является собственностью Ассоциации и используется для организации и осуществления уставной деятельности. </w:t>
      </w:r>
    </w:p>
    <w:p w:rsidR="00D94F25" w:rsidRPr="0058736B" w:rsidRDefault="00D94F25" w:rsidP="00D94F25">
      <w:pPr>
        <w:tabs>
          <w:tab w:val="left" w:pos="284"/>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7.2.</w:t>
      </w:r>
      <w:r w:rsidRPr="0058736B">
        <w:rPr>
          <w:rFonts w:ascii="Times New Roman" w:eastAsia="Times New Roman" w:hAnsi="Times New Roman"/>
          <w:sz w:val="24"/>
          <w:szCs w:val="24"/>
          <w:lang w:eastAsia="ru-RU"/>
        </w:rPr>
        <w:t xml:space="preserve"> Регулярные и единовременные поступления от членов Ассоциации оплачиваются денежными средствами. Порядок и сроки уплаты взносов определяются внутренними документами Ассоциации, утверждаемыми Общим собранием членов Ассоциации. </w:t>
      </w:r>
    </w:p>
    <w:p w:rsidR="00D94F25" w:rsidRPr="0058736B" w:rsidRDefault="00D94F25" w:rsidP="00D94F25">
      <w:pPr>
        <w:tabs>
          <w:tab w:val="left" w:pos="284"/>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7.3.</w:t>
      </w:r>
      <w:r w:rsidRPr="0058736B">
        <w:rPr>
          <w:rFonts w:ascii="Times New Roman" w:eastAsia="Times New Roman" w:hAnsi="Times New Roman"/>
          <w:sz w:val="24"/>
          <w:szCs w:val="24"/>
          <w:lang w:eastAsia="ru-RU"/>
        </w:rPr>
        <w:t xml:space="preserve"> Вступительные и регулярные членские взносы используются на обеспечение текущей деятельности Ассоциации, предусмотренной настоящим Уставом.</w:t>
      </w:r>
    </w:p>
    <w:p w:rsidR="00D94F25" w:rsidRPr="0058736B" w:rsidRDefault="00D94F25" w:rsidP="00D94F25">
      <w:pPr>
        <w:tabs>
          <w:tab w:val="left" w:pos="284"/>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7.4.</w:t>
      </w:r>
      <w:r w:rsidRPr="0058736B">
        <w:rPr>
          <w:rFonts w:ascii="Times New Roman" w:eastAsia="Times New Roman" w:hAnsi="Times New Roman"/>
          <w:sz w:val="24"/>
          <w:szCs w:val="24"/>
          <w:lang w:eastAsia="ru-RU"/>
        </w:rPr>
        <w:t xml:space="preserve"> Целевые взносы предназначаются для финансирования конкретных мероприятий и программ.</w:t>
      </w:r>
    </w:p>
    <w:p w:rsidR="00D94F25" w:rsidRPr="0058736B" w:rsidRDefault="00D94F25" w:rsidP="00D94F25">
      <w:pPr>
        <w:tabs>
          <w:tab w:val="left" w:pos="284"/>
        </w:tabs>
        <w:spacing w:before="120" w:after="12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 xml:space="preserve">7.5. </w:t>
      </w:r>
      <w:r w:rsidRPr="0058736B">
        <w:rPr>
          <w:rFonts w:ascii="Times New Roman" w:eastAsia="Times New Roman" w:hAnsi="Times New Roman"/>
          <w:sz w:val="24"/>
          <w:szCs w:val="24"/>
          <w:lang w:eastAsia="ru-RU"/>
        </w:rPr>
        <w:t>Взносы в компенсационный фонд предназначаются для обеспечения имущественной ответственности Ассоциации  по обязательствам своих членов, возникшим вследствие причинения вреда, в случаях предусмотренных законодательством Российской Федерации.</w:t>
      </w:r>
    </w:p>
    <w:p w:rsidR="00D94F25" w:rsidRPr="0058736B" w:rsidRDefault="00D94F25" w:rsidP="00D94F25">
      <w:pPr>
        <w:keepNext/>
        <w:keepLines/>
        <w:tabs>
          <w:tab w:val="num" w:pos="285"/>
        </w:tabs>
        <w:spacing w:after="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Статья 8. Обеспечение имущественной ответственности членов Ассоциации</w:t>
      </w:r>
    </w:p>
    <w:p w:rsidR="00D94F25" w:rsidRPr="0058736B" w:rsidRDefault="00D94F25" w:rsidP="00D94F25">
      <w:pPr>
        <w:tabs>
          <w:tab w:val="num" w:pos="285"/>
        </w:tabs>
        <w:autoSpaceDE w:val="0"/>
        <w:autoSpaceDN w:val="0"/>
        <w:adjustRightInd w:val="0"/>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8.1.</w:t>
      </w:r>
      <w:r w:rsidRPr="0058736B">
        <w:rPr>
          <w:rFonts w:ascii="Times New Roman" w:eastAsia="Times New Roman" w:hAnsi="Times New Roman"/>
          <w:sz w:val="24"/>
          <w:szCs w:val="24"/>
          <w:lang w:eastAsia="ru-RU"/>
        </w:rPr>
        <w:t xml:space="preserve"> Ассоциация применяет следующие способы обеспечения имущественной ответственности членов Ассоциации перед потребителями произведенных ими работ (услуг) и иными лицами:</w:t>
      </w:r>
    </w:p>
    <w:p w:rsidR="00D94F25" w:rsidRPr="0058736B" w:rsidRDefault="00D94F25" w:rsidP="00D94F25">
      <w:pPr>
        <w:tabs>
          <w:tab w:val="num" w:pos="285"/>
        </w:tabs>
        <w:autoSpaceDE w:val="0"/>
        <w:autoSpaceDN w:val="0"/>
        <w:adjustRightInd w:val="0"/>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 xml:space="preserve">1) формирование компенсационного фонда; </w:t>
      </w:r>
    </w:p>
    <w:p w:rsidR="00D94F25" w:rsidRPr="0058736B" w:rsidRDefault="00D94F25" w:rsidP="00D94F25">
      <w:pPr>
        <w:tabs>
          <w:tab w:val="num" w:pos="285"/>
        </w:tabs>
        <w:autoSpaceDE w:val="0"/>
        <w:autoSpaceDN w:val="0"/>
        <w:adjustRightInd w:val="0"/>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2) создание системы личного и (или) коллективного страхования.</w:t>
      </w:r>
    </w:p>
    <w:p w:rsidR="00D94F25" w:rsidRPr="0058736B" w:rsidRDefault="00D94F25" w:rsidP="00D94F25">
      <w:pPr>
        <w:tabs>
          <w:tab w:val="num" w:pos="285"/>
        </w:tabs>
        <w:autoSpaceDE w:val="0"/>
        <w:autoSpaceDN w:val="0"/>
        <w:adjustRightInd w:val="0"/>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8.2.</w:t>
      </w:r>
      <w:r w:rsidRPr="0058736B">
        <w:rPr>
          <w:rFonts w:ascii="Times New Roman" w:eastAsia="Times New Roman" w:hAnsi="Times New Roman"/>
          <w:sz w:val="24"/>
          <w:szCs w:val="24"/>
          <w:lang w:eastAsia="ru-RU"/>
        </w:rPr>
        <w:t xml:space="preserve"> Компенсационный фонд формируется исключительно в денежной форме за счет взносов членов Ассоциации в размере, установленном решением Общего собрания членов Ассоциации. </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 xml:space="preserve">8.3. </w:t>
      </w:r>
      <w:r w:rsidRPr="0058736B">
        <w:rPr>
          <w:rFonts w:ascii="Times New Roman" w:eastAsia="Times New Roman" w:hAnsi="Times New Roman"/>
          <w:sz w:val="24"/>
          <w:szCs w:val="24"/>
          <w:lang w:eastAsia="ru-RU"/>
        </w:rPr>
        <w:t>Размер взносов в компенсационный фонд Ассоциации устанавливается не ниже минимальных размеров взносов в компенсационный фонд саморегулируемой организации, предусмотренных Градостроительным кодексом Российской Федерации. Фактический размер компенсационного фонда Ассоциации определяется с учетом фактического числа ее членов и фактического размера взносов в компенсационный фонд каждого члена Ассоциации.</w:t>
      </w:r>
    </w:p>
    <w:p w:rsidR="00D94F25" w:rsidRPr="0058736B" w:rsidRDefault="00D94F25" w:rsidP="00D94F25">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8.4.</w:t>
      </w:r>
      <w:r w:rsidRPr="0058736B">
        <w:rPr>
          <w:rFonts w:ascii="Times New Roman" w:eastAsia="Times New Roman" w:hAnsi="Times New Roman"/>
          <w:sz w:val="24"/>
          <w:szCs w:val="24"/>
          <w:lang w:eastAsia="ru-RU"/>
        </w:rPr>
        <w:t xml:space="preserve"> Ассоциация в пределах средств компенсационного фонда несет предусмотренную </w:t>
      </w:r>
      <w:r w:rsidRPr="0058736B">
        <w:rPr>
          <w:rFonts w:ascii="Times New Roman" w:eastAsia="Times New Roman" w:hAnsi="Times New Roman"/>
          <w:sz w:val="24"/>
          <w:szCs w:val="24"/>
          <w:lang w:eastAsia="ru-RU"/>
        </w:rPr>
        <w:lastRenderedPageBreak/>
        <w:t>законодательством ответственность по обязательствам своих членов, возникшим вследствие причинения вреда, в случаях, установленных законодательством Российской Федерации.</w:t>
      </w:r>
    </w:p>
    <w:p w:rsidR="00D94F25" w:rsidRPr="0058736B" w:rsidRDefault="00D94F25" w:rsidP="00D94F25">
      <w:pPr>
        <w:widowControl w:val="0"/>
        <w:autoSpaceDE w:val="0"/>
        <w:autoSpaceDN w:val="0"/>
        <w:adjustRightInd w:val="0"/>
        <w:spacing w:before="24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8.5.</w:t>
      </w:r>
      <w:r w:rsidRPr="0058736B">
        <w:rPr>
          <w:rFonts w:ascii="Times New Roman" w:eastAsia="Times New Roman" w:hAnsi="Times New Roman"/>
          <w:sz w:val="24"/>
          <w:szCs w:val="24"/>
          <w:lang w:eastAsia="ru-RU"/>
        </w:rPr>
        <w:t xml:space="preserve"> Не допускается освобождение члена Ассоциации от обязанности внесения взноса в компенсационный фонд Ассоциации, в том числе за счет требования к Ассоциации.</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 xml:space="preserve">8.6. </w:t>
      </w:r>
      <w:r w:rsidRPr="0058736B">
        <w:rPr>
          <w:rFonts w:ascii="Times New Roman" w:eastAsia="Times New Roman" w:hAnsi="Times New Roman"/>
          <w:sz w:val="24"/>
          <w:szCs w:val="24"/>
          <w:lang w:eastAsia="ru-RU"/>
        </w:rPr>
        <w:t xml:space="preserve">В случае осуществления выплат из средств компенсационного фонда Ассоциации член Ассоциации или ее бывший член, по вине которых вследствие недостатков работ по осуществлению строительства был причинен вред, а также иные члены Ассоциации должны внести взносы в компенсационный фонд в целях увеличения размера этого фонда в порядке и до размера, которые установлены настоящим Уставом и действующим законодательством Российской Федерации. </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8.7.</w:t>
      </w:r>
      <w:r w:rsidRPr="0058736B">
        <w:rPr>
          <w:rFonts w:ascii="Times New Roman" w:eastAsia="Times New Roman" w:hAnsi="Times New Roman"/>
          <w:sz w:val="24"/>
          <w:szCs w:val="24"/>
          <w:lang w:eastAsia="ru-RU"/>
        </w:rPr>
        <w:t xml:space="preserve"> Порядок формирования, размещения и расходования средств компенсационного фонда, а также условия и порядок ответственности этими средствами по возмещению убытков, причиненных членами Ассоциации, определяется законодательством Российской Федерации, настоящим Уставом и Положением о компенсационном фонде, утверждаемым решением Общего собрания членов Ассоциации. </w:t>
      </w:r>
    </w:p>
    <w:p w:rsidR="00D94F25" w:rsidRPr="0058736B" w:rsidRDefault="00D94F25" w:rsidP="00D94F25">
      <w:pPr>
        <w:tabs>
          <w:tab w:val="num" w:pos="285"/>
        </w:tabs>
        <w:spacing w:before="120" w:after="24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8.8.</w:t>
      </w:r>
      <w:r w:rsidRPr="0058736B">
        <w:rPr>
          <w:rFonts w:ascii="Times New Roman" w:eastAsia="Times New Roman" w:hAnsi="Times New Roman"/>
          <w:sz w:val="24"/>
          <w:szCs w:val="24"/>
          <w:lang w:eastAsia="ru-RU"/>
        </w:rPr>
        <w:t xml:space="preserve"> Лицу, прекратившему членство в Ассоциации, не возвращаются уплаченные взносы в компенсационный фонд, если иное не предусмотрено действующим законодательством.</w:t>
      </w:r>
    </w:p>
    <w:p w:rsidR="00D94F25" w:rsidRPr="0058736B" w:rsidRDefault="00D94F25" w:rsidP="00D94F25">
      <w:pPr>
        <w:tabs>
          <w:tab w:val="num" w:pos="567"/>
        </w:tabs>
        <w:spacing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 xml:space="preserve">8.9. </w:t>
      </w:r>
      <w:r w:rsidRPr="0058736B">
        <w:rPr>
          <w:rFonts w:ascii="Times New Roman" w:eastAsia="Times New Roman" w:hAnsi="Times New Roman"/>
          <w:sz w:val="24"/>
          <w:szCs w:val="24"/>
          <w:lang w:eastAsia="ru-RU"/>
        </w:rPr>
        <w:t>Страхование гражданской ответственности членов Ассоциации,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и выполняются членами Ассоциации, осуществляется в соответствии с действующим законодательством Российской Федерации и Правилами саморегулирования (требованиями к страхованию членами Ассоциации гражданской ответственности), утвержденными Общим собранием.</w:t>
      </w:r>
    </w:p>
    <w:p w:rsidR="00D94F25" w:rsidRPr="0058736B" w:rsidRDefault="00D94F25" w:rsidP="00D94F25">
      <w:pPr>
        <w:tabs>
          <w:tab w:val="num" w:pos="567"/>
        </w:tabs>
        <w:spacing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 xml:space="preserve">         Правила саморегулирования (требования к страхованию членами Ассоциации гражданской ответственности) устанавливают минимально необходимые требования к существенным условиям договора страхования гражданской ответственности члена Ассоциации, в том числе к размеру страховой суммы. </w:t>
      </w:r>
    </w:p>
    <w:p w:rsidR="00D94F25" w:rsidRPr="0058736B" w:rsidRDefault="00D94F25" w:rsidP="0058736B">
      <w:pPr>
        <w:tabs>
          <w:tab w:val="num" w:pos="285"/>
        </w:tabs>
        <w:spacing w:before="120" w:after="24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 xml:space="preserve">8.10. </w:t>
      </w:r>
      <w:r w:rsidRPr="0058736B">
        <w:rPr>
          <w:rFonts w:ascii="Times New Roman" w:eastAsia="Times New Roman" w:hAnsi="Times New Roman"/>
          <w:sz w:val="24"/>
          <w:szCs w:val="24"/>
          <w:lang w:eastAsia="ru-RU"/>
        </w:rPr>
        <w:t xml:space="preserve">В случае исключения сведений об Ассоциации из государственного реестра саморегулируемой организаций средства компенсационного фонда подлежат зачислению на счет Национального объединения саморегулируемых организаций соответствующего вида и могут быть использованы только для осуществления выплат в связи с наступлением ответственности Ассоциации по обязательствам ее членов, возникшим вследствие причинения вреда, в случаях, предусмотренных </w:t>
      </w:r>
      <w:r w:rsidRPr="0058736B">
        <w:rPr>
          <w:rFonts w:ascii="Times New Roman" w:eastAsia="Times New Roman" w:hAnsi="Times New Roman"/>
          <w:sz w:val="24"/>
          <w:szCs w:val="24"/>
          <w:lang w:eastAsia="ar-SA"/>
        </w:rPr>
        <w:t>Градостроительным кодексом Российской Федерации</w:t>
      </w:r>
      <w:r w:rsidRPr="0058736B">
        <w:rPr>
          <w:rFonts w:ascii="Times New Roman" w:eastAsia="Times New Roman" w:hAnsi="Times New Roman"/>
          <w:sz w:val="24"/>
          <w:szCs w:val="24"/>
          <w:lang w:eastAsia="ru-RU"/>
        </w:rPr>
        <w:t>.</w:t>
      </w:r>
    </w:p>
    <w:p w:rsidR="00D94F25" w:rsidRPr="0058736B" w:rsidRDefault="00D94F25" w:rsidP="0058736B">
      <w:pPr>
        <w:numPr>
          <w:ilvl w:val="0"/>
          <w:numId w:val="12"/>
        </w:numPr>
        <w:spacing w:before="12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Членство в Ассоциации</w:t>
      </w:r>
    </w:p>
    <w:p w:rsidR="00D94F25" w:rsidRPr="0058736B" w:rsidRDefault="00D94F25" w:rsidP="0058736B">
      <w:pPr>
        <w:tabs>
          <w:tab w:val="num" w:pos="285"/>
        </w:tabs>
        <w:spacing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Статья 9. Прием в члены Ассоциации</w:t>
      </w:r>
    </w:p>
    <w:p w:rsidR="00D94F25" w:rsidRPr="0058736B" w:rsidRDefault="00D94F25" w:rsidP="0058736B">
      <w:pPr>
        <w:tabs>
          <w:tab w:val="num" w:pos="285"/>
        </w:tabs>
        <w:spacing w:before="12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9.1.</w:t>
      </w:r>
      <w:r w:rsidRPr="0058736B">
        <w:rPr>
          <w:rFonts w:ascii="Times New Roman" w:eastAsia="Times New Roman" w:hAnsi="Times New Roman"/>
          <w:sz w:val="24"/>
          <w:szCs w:val="24"/>
          <w:lang w:eastAsia="ru-RU"/>
        </w:rPr>
        <w:t xml:space="preserve"> В члены Ассоциации могут быть приняты юридические лица, в том числе иностранные юридические лица, и индивидуальные предприниматели, соответствующие требованиям к выдаче свидетельства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к сфере деятельности Ассоциации. </w:t>
      </w:r>
    </w:p>
    <w:p w:rsidR="00D94F25" w:rsidRPr="0058736B" w:rsidRDefault="00D94F25" w:rsidP="00D94F25">
      <w:pPr>
        <w:tabs>
          <w:tab w:val="num" w:pos="285"/>
        </w:tabs>
        <w:spacing w:before="120" w:after="120" w:line="240" w:lineRule="auto"/>
        <w:jc w:val="both"/>
        <w:rPr>
          <w:rFonts w:ascii="Times New Roman" w:eastAsia="Times New Roman" w:hAnsi="Times New Roman"/>
          <w:sz w:val="24"/>
          <w:szCs w:val="24"/>
          <w:lang w:eastAsia="ru-RU"/>
        </w:rPr>
      </w:pPr>
      <w:bookmarkStart w:id="0" w:name="Par2413"/>
      <w:bookmarkEnd w:id="0"/>
      <w:r w:rsidRPr="0058736B">
        <w:rPr>
          <w:rFonts w:ascii="Times New Roman" w:eastAsia="Times New Roman" w:hAnsi="Times New Roman"/>
          <w:b/>
          <w:sz w:val="24"/>
          <w:szCs w:val="24"/>
          <w:lang w:eastAsia="ru-RU"/>
        </w:rPr>
        <w:lastRenderedPageBreak/>
        <w:t>9.2.</w:t>
      </w:r>
      <w:r w:rsidRPr="0058736B">
        <w:rPr>
          <w:rFonts w:ascii="Times New Roman" w:eastAsia="Times New Roman" w:hAnsi="Times New Roman"/>
          <w:sz w:val="24"/>
          <w:szCs w:val="24"/>
          <w:lang w:eastAsia="ru-RU"/>
        </w:rPr>
        <w:t xml:space="preserve"> Решение о приеме в члены Ассоциации принимается Советом Ассоциации в соответствии с действующим законодательством Российской Федерации, настоящим Уставом и внутренними документами  Ассоциации.</w:t>
      </w:r>
    </w:p>
    <w:p w:rsidR="00D94F25" w:rsidRPr="0058736B" w:rsidRDefault="00D94F25" w:rsidP="00D94F25">
      <w:pPr>
        <w:widowControl w:val="0"/>
        <w:autoSpaceDE w:val="0"/>
        <w:autoSpaceDN w:val="0"/>
        <w:adjustRightInd w:val="0"/>
        <w:spacing w:after="240" w:line="240" w:lineRule="auto"/>
        <w:jc w:val="both"/>
        <w:rPr>
          <w:rFonts w:ascii="Times New Roman" w:hAnsi="Times New Roman"/>
          <w:sz w:val="24"/>
          <w:szCs w:val="24"/>
        </w:rPr>
      </w:pPr>
      <w:r w:rsidRPr="0058736B">
        <w:rPr>
          <w:rFonts w:ascii="Times New Roman" w:hAnsi="Times New Roman"/>
          <w:b/>
          <w:sz w:val="24"/>
          <w:szCs w:val="24"/>
        </w:rPr>
        <w:t>9.3.</w:t>
      </w:r>
      <w:r w:rsidRPr="0058736B">
        <w:rPr>
          <w:rFonts w:ascii="Times New Roman" w:hAnsi="Times New Roman"/>
          <w:sz w:val="24"/>
          <w:szCs w:val="24"/>
        </w:rPr>
        <w:t xml:space="preserve"> Лицу, принятому в члены Ассоциации,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Ассоциации.</w:t>
      </w:r>
    </w:p>
    <w:p w:rsidR="00D94F25" w:rsidRPr="0058736B" w:rsidRDefault="00D94F25" w:rsidP="00D94F25">
      <w:pPr>
        <w:widowControl w:val="0"/>
        <w:autoSpaceDE w:val="0"/>
        <w:autoSpaceDN w:val="0"/>
        <w:adjustRightInd w:val="0"/>
        <w:spacing w:after="240" w:line="240" w:lineRule="auto"/>
        <w:jc w:val="both"/>
        <w:rPr>
          <w:rFonts w:ascii="Times New Roman" w:hAnsi="Times New Roman"/>
          <w:sz w:val="24"/>
          <w:szCs w:val="24"/>
        </w:rPr>
      </w:pPr>
      <w:r w:rsidRPr="0058736B">
        <w:rPr>
          <w:rFonts w:ascii="Times New Roman" w:hAnsi="Times New Roman"/>
          <w:b/>
          <w:sz w:val="24"/>
          <w:szCs w:val="24"/>
        </w:rPr>
        <w:t xml:space="preserve">9.4. </w:t>
      </w:r>
      <w:r w:rsidRPr="0058736B">
        <w:rPr>
          <w:rFonts w:ascii="Times New Roman" w:hAnsi="Times New Roman"/>
          <w:sz w:val="24"/>
          <w:szCs w:val="24"/>
        </w:rPr>
        <w:t xml:space="preserve">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ar2315" w:history="1">
        <w:r w:rsidRPr="0058736B">
          <w:rPr>
            <w:rFonts w:ascii="Times New Roman" w:hAnsi="Times New Roman"/>
            <w:sz w:val="24"/>
            <w:szCs w:val="24"/>
          </w:rPr>
          <w:t>статье 55.3</w:t>
        </w:r>
      </w:hyperlink>
      <w:r w:rsidRPr="0058736B">
        <w:rPr>
          <w:rFonts w:ascii="Times New Roman" w:hAnsi="Times New Roman"/>
          <w:sz w:val="24"/>
          <w:szCs w:val="24"/>
        </w:rPr>
        <w:t xml:space="preserve"> Градостроительного Кодекса Российской Федерации видов саморегулируемых организаций при условии соблюдения требования, установленного </w:t>
      </w:r>
      <w:hyperlink w:anchor="Par2464" w:history="1">
        <w:r w:rsidRPr="0058736B">
          <w:rPr>
            <w:rFonts w:ascii="Times New Roman" w:hAnsi="Times New Roman"/>
            <w:sz w:val="24"/>
            <w:szCs w:val="24"/>
          </w:rPr>
          <w:t>частью 2 статьи 55.8</w:t>
        </w:r>
      </w:hyperlink>
      <w:r w:rsidRPr="0058736B">
        <w:rPr>
          <w:rFonts w:ascii="Times New Roman" w:hAnsi="Times New Roman"/>
          <w:sz w:val="24"/>
          <w:szCs w:val="24"/>
        </w:rPr>
        <w:t xml:space="preserve"> указанного Кодекса.</w:t>
      </w:r>
    </w:p>
    <w:p w:rsidR="00D94F25" w:rsidRPr="0058736B" w:rsidRDefault="00D94F25" w:rsidP="00D94F25">
      <w:pPr>
        <w:widowControl w:val="0"/>
        <w:autoSpaceDE w:val="0"/>
        <w:autoSpaceDN w:val="0"/>
        <w:adjustRightInd w:val="0"/>
        <w:spacing w:after="0" w:line="240" w:lineRule="auto"/>
        <w:jc w:val="both"/>
        <w:rPr>
          <w:rFonts w:ascii="Times New Roman" w:hAnsi="Times New Roman"/>
          <w:sz w:val="24"/>
          <w:szCs w:val="24"/>
        </w:rPr>
      </w:pPr>
      <w:r w:rsidRPr="0058736B">
        <w:rPr>
          <w:rFonts w:ascii="Times New Roman" w:hAnsi="Times New Roman"/>
          <w:b/>
          <w:sz w:val="24"/>
          <w:szCs w:val="24"/>
        </w:rPr>
        <w:t>9.5.</w:t>
      </w:r>
      <w:r w:rsidRPr="0058736B">
        <w:rPr>
          <w:rFonts w:ascii="Times New Roman" w:hAnsi="Times New Roman"/>
          <w:sz w:val="24"/>
          <w:szCs w:val="24"/>
        </w:rPr>
        <w:t xml:space="preserve"> Ассоциация в отношении каждого лица, принятого в члены саморегулируемой организации, ведет дело члена Ассоциации. В состав такого дела входят:</w:t>
      </w:r>
    </w:p>
    <w:p w:rsidR="00D94F25" w:rsidRPr="0058736B" w:rsidRDefault="00D94F25" w:rsidP="00D94F25">
      <w:pPr>
        <w:widowControl w:val="0"/>
        <w:autoSpaceDE w:val="0"/>
        <w:autoSpaceDN w:val="0"/>
        <w:adjustRightInd w:val="0"/>
        <w:spacing w:after="0" w:line="240" w:lineRule="auto"/>
        <w:jc w:val="both"/>
        <w:rPr>
          <w:rFonts w:ascii="Times New Roman" w:hAnsi="Times New Roman"/>
          <w:sz w:val="24"/>
          <w:szCs w:val="24"/>
        </w:rPr>
      </w:pPr>
      <w:r w:rsidRPr="0058736B">
        <w:rPr>
          <w:rFonts w:ascii="Times New Roman" w:hAnsi="Times New Roman"/>
          <w:sz w:val="24"/>
          <w:szCs w:val="24"/>
        </w:rPr>
        <w:t>1) документы, представленные для приема в члены Ассоциации и выдачи свидетельства о допуске к работам, которые оказывают влияние на безопасность объектов капитального строительства;</w:t>
      </w:r>
    </w:p>
    <w:p w:rsidR="00D94F25" w:rsidRPr="0058736B" w:rsidRDefault="00D94F25" w:rsidP="00D94F25">
      <w:pPr>
        <w:widowControl w:val="0"/>
        <w:autoSpaceDE w:val="0"/>
        <w:autoSpaceDN w:val="0"/>
        <w:adjustRightInd w:val="0"/>
        <w:spacing w:after="0" w:line="240" w:lineRule="auto"/>
        <w:jc w:val="both"/>
        <w:rPr>
          <w:rFonts w:ascii="Times New Roman" w:hAnsi="Times New Roman"/>
          <w:sz w:val="24"/>
          <w:szCs w:val="24"/>
        </w:rPr>
      </w:pPr>
      <w:r w:rsidRPr="0058736B">
        <w:rPr>
          <w:rFonts w:ascii="Times New Roman" w:hAnsi="Times New Roman"/>
          <w:sz w:val="24"/>
          <w:szCs w:val="24"/>
        </w:rPr>
        <w:t>2)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добровольного выхода члена саморегулируемой организации из числа членов Ассоциации;</w:t>
      </w:r>
    </w:p>
    <w:p w:rsidR="00D94F25" w:rsidRPr="0058736B" w:rsidRDefault="00D94F25" w:rsidP="00D94F25">
      <w:pPr>
        <w:widowControl w:val="0"/>
        <w:autoSpaceDE w:val="0"/>
        <w:autoSpaceDN w:val="0"/>
        <w:adjustRightInd w:val="0"/>
        <w:spacing w:after="0" w:line="240" w:lineRule="auto"/>
        <w:jc w:val="both"/>
        <w:rPr>
          <w:rFonts w:ascii="Times New Roman" w:hAnsi="Times New Roman"/>
          <w:sz w:val="24"/>
          <w:szCs w:val="24"/>
        </w:rPr>
      </w:pPr>
      <w:r w:rsidRPr="0058736B">
        <w:rPr>
          <w:rFonts w:ascii="Times New Roman" w:hAnsi="Times New Roman"/>
          <w:sz w:val="24"/>
          <w:szCs w:val="24"/>
        </w:rPr>
        <w:t>3) документы о результатах осуществления Ассоциацией контроля за деятельностью своего члена;</w:t>
      </w:r>
    </w:p>
    <w:p w:rsidR="00D94F25" w:rsidRPr="0058736B" w:rsidRDefault="00D94F25" w:rsidP="00D94F25">
      <w:pPr>
        <w:widowControl w:val="0"/>
        <w:autoSpaceDE w:val="0"/>
        <w:autoSpaceDN w:val="0"/>
        <w:adjustRightInd w:val="0"/>
        <w:spacing w:after="0" w:line="240" w:lineRule="auto"/>
        <w:jc w:val="both"/>
        <w:rPr>
          <w:rFonts w:ascii="Times New Roman" w:hAnsi="Times New Roman"/>
          <w:sz w:val="24"/>
          <w:szCs w:val="24"/>
        </w:rPr>
      </w:pPr>
      <w:r w:rsidRPr="0058736B">
        <w:rPr>
          <w:rFonts w:ascii="Times New Roman" w:hAnsi="Times New Roman"/>
          <w:sz w:val="24"/>
          <w:szCs w:val="24"/>
        </w:rPr>
        <w:t>4) документы о мерах дисциплинарного воздействия, принятых Ассоциацией в отношении своего члена;</w:t>
      </w:r>
    </w:p>
    <w:p w:rsidR="00D94F25" w:rsidRPr="0058736B" w:rsidRDefault="00D94F25" w:rsidP="00D94F25">
      <w:pPr>
        <w:widowControl w:val="0"/>
        <w:autoSpaceDE w:val="0"/>
        <w:autoSpaceDN w:val="0"/>
        <w:adjustRightInd w:val="0"/>
        <w:spacing w:after="240" w:line="240" w:lineRule="auto"/>
        <w:jc w:val="both"/>
        <w:rPr>
          <w:rFonts w:ascii="Times New Roman" w:hAnsi="Times New Roman"/>
          <w:sz w:val="24"/>
          <w:szCs w:val="24"/>
        </w:rPr>
      </w:pPr>
      <w:r w:rsidRPr="0058736B">
        <w:rPr>
          <w:rFonts w:ascii="Times New Roman" w:hAnsi="Times New Roman"/>
          <w:sz w:val="24"/>
          <w:szCs w:val="24"/>
        </w:rPr>
        <w:t>5) иные документы в соответствии с решением Ассоциации.</w:t>
      </w:r>
    </w:p>
    <w:p w:rsidR="00D94F25" w:rsidRPr="0058736B" w:rsidRDefault="00D94F25" w:rsidP="00D94F25">
      <w:pPr>
        <w:widowControl w:val="0"/>
        <w:autoSpaceDE w:val="0"/>
        <w:autoSpaceDN w:val="0"/>
        <w:adjustRightInd w:val="0"/>
        <w:spacing w:after="240" w:line="240" w:lineRule="auto"/>
        <w:jc w:val="both"/>
        <w:rPr>
          <w:rFonts w:ascii="Times New Roman" w:hAnsi="Times New Roman"/>
          <w:sz w:val="24"/>
          <w:szCs w:val="24"/>
        </w:rPr>
      </w:pPr>
      <w:r w:rsidRPr="0058736B">
        <w:rPr>
          <w:rFonts w:ascii="Times New Roman" w:hAnsi="Times New Roman"/>
          <w:b/>
          <w:sz w:val="24"/>
          <w:szCs w:val="24"/>
        </w:rPr>
        <w:t>9.6.</w:t>
      </w:r>
      <w:r w:rsidRPr="0058736B">
        <w:rPr>
          <w:rFonts w:ascii="Times New Roman" w:hAnsi="Times New Roman"/>
          <w:sz w:val="24"/>
          <w:szCs w:val="24"/>
        </w:rPr>
        <w:t xml:space="preserve"> Дела членов Ассоциации, а также дела лиц, членство которых в Ассоциации прекращено, подлежат бессрочному хранению в саморегулируемой организации. В случае исключения сведений об Ассоциации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w:t>
      </w:r>
    </w:p>
    <w:p w:rsidR="00D94F25" w:rsidRPr="0058736B" w:rsidRDefault="00D94F25" w:rsidP="00D94F25">
      <w:pPr>
        <w:keepNext/>
        <w:keepLines/>
        <w:tabs>
          <w:tab w:val="num" w:pos="285"/>
        </w:tabs>
        <w:spacing w:after="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Статья 10. Права и обязанности членов Ассоциации</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10.1.</w:t>
      </w:r>
      <w:r w:rsidRPr="0058736B">
        <w:rPr>
          <w:rFonts w:ascii="Times New Roman" w:eastAsia="Times New Roman" w:hAnsi="Times New Roman"/>
          <w:sz w:val="24"/>
          <w:szCs w:val="24"/>
          <w:lang w:eastAsia="ru-RU"/>
        </w:rPr>
        <w:t xml:space="preserve"> Члены Ассоциации вправе:</w:t>
      </w:r>
    </w:p>
    <w:p w:rsidR="00D94F25" w:rsidRPr="0058736B" w:rsidRDefault="00D94F25" w:rsidP="00D94F25">
      <w:pPr>
        <w:numPr>
          <w:ilvl w:val="0"/>
          <w:numId w:val="8"/>
        </w:numPr>
        <w:tabs>
          <w:tab w:val="left" w:pos="284"/>
        </w:tabs>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участвовать в управлении делами Ассоциации, в том числе избирать и быть избранным в органы управления  Ассоциацией;</w:t>
      </w:r>
    </w:p>
    <w:p w:rsidR="00D94F25" w:rsidRPr="0058736B" w:rsidRDefault="00D94F25" w:rsidP="00D94F25">
      <w:pPr>
        <w:numPr>
          <w:ilvl w:val="0"/>
          <w:numId w:val="8"/>
        </w:numPr>
        <w:tabs>
          <w:tab w:val="left" w:pos="284"/>
        </w:tabs>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по своему усмотрению</w:t>
      </w:r>
      <w:r w:rsidR="0058736B" w:rsidRPr="0058736B">
        <w:rPr>
          <w:rFonts w:ascii="Times New Roman" w:eastAsia="Times New Roman" w:hAnsi="Times New Roman"/>
          <w:sz w:val="24"/>
          <w:szCs w:val="24"/>
          <w:lang w:eastAsia="ru-RU"/>
        </w:rPr>
        <w:t xml:space="preserve"> </w:t>
      </w:r>
      <w:r w:rsidRPr="0058736B">
        <w:rPr>
          <w:rFonts w:ascii="Times New Roman" w:eastAsia="Times New Roman" w:hAnsi="Times New Roman"/>
          <w:sz w:val="24"/>
          <w:szCs w:val="24"/>
          <w:lang w:eastAsia="ru-RU"/>
        </w:rPr>
        <w:t>в любое время выходить из Ассоциации на основании письменного заявления в порядке, установленном действующим законодательством, настоящим Уставом и внутренними документами Ассоциации;</w:t>
      </w:r>
    </w:p>
    <w:p w:rsidR="00D94F25" w:rsidRPr="0058736B" w:rsidRDefault="00D94F25" w:rsidP="00D94F25">
      <w:pPr>
        <w:numPr>
          <w:ilvl w:val="0"/>
          <w:numId w:val="8"/>
        </w:numPr>
        <w:tabs>
          <w:tab w:val="left" w:pos="284"/>
        </w:tabs>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обращаться за помощью и получать от Ассоциации помощь в решении вопросов, входящих в компетенцию Ассоциации, в том числе и по юридическим вопросам;</w:t>
      </w:r>
    </w:p>
    <w:p w:rsidR="00D94F25" w:rsidRPr="0058736B" w:rsidRDefault="00D94F25" w:rsidP="00D94F25">
      <w:pPr>
        <w:numPr>
          <w:ilvl w:val="0"/>
          <w:numId w:val="8"/>
        </w:numPr>
        <w:tabs>
          <w:tab w:val="left" w:pos="284"/>
        </w:tabs>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 xml:space="preserve">пользоваться организационной и консультативной поддержкой Ассоциации при  рассмотрении в правоохранительных и судебных органах  вопросов, затрагивающих законные интересы членов Ассоциации; </w:t>
      </w:r>
    </w:p>
    <w:p w:rsidR="00D94F25" w:rsidRPr="0058736B" w:rsidRDefault="00D94F25" w:rsidP="00D94F25">
      <w:pPr>
        <w:numPr>
          <w:ilvl w:val="0"/>
          <w:numId w:val="8"/>
        </w:numPr>
        <w:tabs>
          <w:tab w:val="left" w:pos="284"/>
        </w:tabs>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lastRenderedPageBreak/>
        <w:t xml:space="preserve">обращаться с замечаниями и предложениями по всем вопросам деятельности  органов управления  Ассоциации;  </w:t>
      </w:r>
    </w:p>
    <w:p w:rsidR="00D94F25" w:rsidRPr="0058736B" w:rsidRDefault="00D94F25" w:rsidP="00D94F25">
      <w:pPr>
        <w:numPr>
          <w:ilvl w:val="0"/>
          <w:numId w:val="8"/>
        </w:numPr>
        <w:tabs>
          <w:tab w:val="left" w:pos="284"/>
        </w:tabs>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 xml:space="preserve">вносить в органы управления Ассоциацией предложения по совершенствованию законодательства Российской Федерации и нормативно-правовой базы в области предпринимательской деятельности, а также  других вопросов, связанных с работой Ассоциации; </w:t>
      </w:r>
    </w:p>
    <w:p w:rsidR="00D94F25" w:rsidRPr="0058736B" w:rsidRDefault="00D94F25" w:rsidP="00D94F25">
      <w:pPr>
        <w:numPr>
          <w:ilvl w:val="0"/>
          <w:numId w:val="8"/>
        </w:numPr>
        <w:tabs>
          <w:tab w:val="left" w:pos="284"/>
        </w:tabs>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участвовать в разработке проектов документов, определяющих основные направления  деятельности Ассоциации;</w:t>
      </w:r>
    </w:p>
    <w:p w:rsidR="00D94F25" w:rsidRPr="0058736B" w:rsidRDefault="00D94F25" w:rsidP="00D94F25">
      <w:pPr>
        <w:numPr>
          <w:ilvl w:val="0"/>
          <w:numId w:val="8"/>
        </w:numPr>
        <w:tabs>
          <w:tab w:val="left" w:pos="284"/>
        </w:tabs>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 xml:space="preserve">участвовать в проводимых Ассоциациях конкурсах, семинарах, конференциях и  других мероприятиях на льготных условиях по сравнению с лицами, не являющимися членами Ассоциации; </w:t>
      </w:r>
    </w:p>
    <w:p w:rsidR="00D94F25" w:rsidRPr="0058736B" w:rsidRDefault="00D94F25" w:rsidP="00D94F25">
      <w:pPr>
        <w:numPr>
          <w:ilvl w:val="0"/>
          <w:numId w:val="8"/>
        </w:numPr>
        <w:tabs>
          <w:tab w:val="left" w:pos="284"/>
        </w:tabs>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пользоваться организационно-методической помощью Ассоциации, в том числе и для  организации подготовки и повышения квалификации своих работников;</w:t>
      </w:r>
    </w:p>
    <w:p w:rsidR="00D94F25" w:rsidRPr="0058736B" w:rsidRDefault="00D94F25" w:rsidP="00D94F25">
      <w:pPr>
        <w:numPr>
          <w:ilvl w:val="0"/>
          <w:numId w:val="8"/>
        </w:numPr>
        <w:tabs>
          <w:tab w:val="left" w:pos="284"/>
          <w:tab w:val="left" w:pos="426"/>
        </w:tabs>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 xml:space="preserve">пользоваться систематическим информационным обеспечением со стороны Ассоциации через ее информационную систему; </w:t>
      </w:r>
    </w:p>
    <w:p w:rsidR="00D94F25" w:rsidRPr="0058736B" w:rsidRDefault="00D94F25" w:rsidP="00D94F25">
      <w:pPr>
        <w:numPr>
          <w:ilvl w:val="0"/>
          <w:numId w:val="8"/>
        </w:numPr>
        <w:tabs>
          <w:tab w:val="left" w:pos="426"/>
        </w:tabs>
        <w:spacing w:before="12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безвозмездно, если иное не установлено законом, пользоваться оказываемыми Ассоциацией услугами;</w:t>
      </w:r>
    </w:p>
    <w:p w:rsidR="00D94F25" w:rsidRPr="0058736B" w:rsidRDefault="00D94F25" w:rsidP="00D94F25">
      <w:pPr>
        <w:pStyle w:val="u"/>
        <w:numPr>
          <w:ilvl w:val="0"/>
          <w:numId w:val="8"/>
        </w:numPr>
        <w:tabs>
          <w:tab w:val="left" w:pos="426"/>
        </w:tabs>
        <w:spacing w:after="240" w:afterAutospacing="0"/>
        <w:ind w:left="0" w:firstLine="0"/>
        <w:jc w:val="both"/>
      </w:pPr>
      <w:r w:rsidRPr="0058736B">
        <w:t>обжаловать решения органов Ассоциации, влекущие гражданско-правовые последствия, в случаях и в порядке, которые предусмотрены законом;</w:t>
      </w:r>
    </w:p>
    <w:p w:rsidR="00D94F25" w:rsidRPr="0058736B" w:rsidRDefault="00D94F25" w:rsidP="00D94F25">
      <w:pPr>
        <w:pStyle w:val="u"/>
        <w:numPr>
          <w:ilvl w:val="0"/>
          <w:numId w:val="8"/>
        </w:numPr>
        <w:tabs>
          <w:tab w:val="left" w:pos="426"/>
        </w:tabs>
        <w:spacing w:before="240" w:beforeAutospacing="0"/>
        <w:ind w:left="0" w:firstLine="0"/>
        <w:jc w:val="both"/>
      </w:pPr>
      <w:r w:rsidRPr="0058736B">
        <w:t xml:space="preserve">требовать, действуя от имени Ассоциации </w:t>
      </w:r>
      <w:hyperlink r:id="rId8" w:anchor="p2793" w:tooltip="Ссылка на текущий документ" w:history="1">
        <w:r w:rsidRPr="00242EC8">
          <w:rPr>
            <w:rStyle w:val="aa"/>
            <w:color w:val="auto"/>
            <w:u w:val="none"/>
          </w:rPr>
          <w:t>(в порядке представительства)</w:t>
        </w:r>
      </w:hyperlink>
      <w:r w:rsidRPr="0058736B">
        <w:t>, возмещения причиненных Ассоциации убытков;</w:t>
      </w:r>
    </w:p>
    <w:p w:rsidR="00D94F25" w:rsidRPr="0058736B" w:rsidRDefault="00D94F25" w:rsidP="00D94F25">
      <w:pPr>
        <w:pStyle w:val="u"/>
        <w:numPr>
          <w:ilvl w:val="0"/>
          <w:numId w:val="8"/>
        </w:numPr>
        <w:tabs>
          <w:tab w:val="left" w:pos="426"/>
        </w:tabs>
        <w:spacing w:before="240" w:beforeAutospacing="0"/>
        <w:ind w:left="0" w:firstLine="0"/>
        <w:jc w:val="both"/>
      </w:pPr>
      <w:r w:rsidRPr="0058736B">
        <w:t xml:space="preserve">оспаривать, действуя от имени Ассоциации </w:t>
      </w:r>
      <w:hyperlink r:id="rId9" w:anchor="p2793" w:tooltip="Ссылка на текущий документ" w:history="1">
        <w:r w:rsidRPr="00242EC8">
          <w:rPr>
            <w:rStyle w:val="aa"/>
            <w:color w:val="auto"/>
            <w:u w:val="none"/>
          </w:rPr>
          <w:t>(в порядке представительства)</w:t>
        </w:r>
      </w:hyperlink>
      <w:r w:rsidRPr="0058736B">
        <w:t>, совершенные ею сделки по основаниям, предусмотренным законодательством Российской Федерации, и требовать применения последствий их недействительности, а также применения последствий недействительности ничтожных сделок Ассоциации;</w:t>
      </w:r>
    </w:p>
    <w:p w:rsidR="00D94F25" w:rsidRPr="0058736B" w:rsidRDefault="00D94F25" w:rsidP="00D94F25">
      <w:pPr>
        <w:pStyle w:val="a9"/>
        <w:numPr>
          <w:ilvl w:val="0"/>
          <w:numId w:val="8"/>
        </w:numPr>
        <w:tabs>
          <w:tab w:val="left" w:pos="426"/>
        </w:tabs>
        <w:spacing w:before="240"/>
        <w:ind w:left="0" w:firstLine="0"/>
        <w:jc w:val="both"/>
      </w:pPr>
      <w:r w:rsidRPr="0058736B">
        <w:t>в случаях и в порядке, которые предусмотрены законом и уставом Ассоциации, получать информацию о деятельности Ассоциации и знакомиться с ее бухгалтерской и иной документацией;</w:t>
      </w:r>
    </w:p>
    <w:p w:rsidR="00D94F25" w:rsidRPr="0058736B" w:rsidRDefault="00D94F25" w:rsidP="00D94F25">
      <w:pPr>
        <w:numPr>
          <w:ilvl w:val="0"/>
          <w:numId w:val="8"/>
        </w:numPr>
        <w:tabs>
          <w:tab w:val="left" w:pos="426"/>
        </w:tabs>
        <w:spacing w:before="12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получать заверенные копии решений органов управления Ассоциации;</w:t>
      </w:r>
    </w:p>
    <w:p w:rsidR="00D94F25" w:rsidRPr="0058736B" w:rsidRDefault="00D94F25" w:rsidP="00D94F25">
      <w:pPr>
        <w:numPr>
          <w:ilvl w:val="0"/>
          <w:numId w:val="8"/>
        </w:numPr>
        <w:tabs>
          <w:tab w:val="left" w:pos="426"/>
        </w:tabs>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пользоваться иными правами, предусмотренными законодательством Российской Федерации, настоящим Уставом, внутренними документами и решениями органов управления  Ассоциации.</w:t>
      </w:r>
    </w:p>
    <w:p w:rsidR="00D94F25" w:rsidRPr="0058736B" w:rsidRDefault="00D94F25" w:rsidP="00D94F25">
      <w:pPr>
        <w:tabs>
          <w:tab w:val="num" w:pos="285"/>
        </w:tabs>
        <w:spacing w:before="120" w:after="0" w:line="240" w:lineRule="auto"/>
        <w:jc w:val="both"/>
        <w:rPr>
          <w:rFonts w:ascii="Times New Roman" w:eastAsia="Times New Roman" w:hAnsi="Times New Roman"/>
          <w:b/>
          <w:sz w:val="24"/>
          <w:szCs w:val="24"/>
          <w:lang w:eastAsia="ru-RU"/>
        </w:rPr>
      </w:pP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10.2.</w:t>
      </w:r>
      <w:r w:rsidRPr="0058736B">
        <w:rPr>
          <w:rFonts w:ascii="Times New Roman" w:eastAsia="Times New Roman" w:hAnsi="Times New Roman"/>
          <w:sz w:val="24"/>
          <w:szCs w:val="24"/>
          <w:lang w:eastAsia="ru-RU"/>
        </w:rPr>
        <w:t xml:space="preserve"> Члены Ассоциации обязаны:</w:t>
      </w:r>
    </w:p>
    <w:p w:rsidR="00D94F25" w:rsidRPr="0058736B" w:rsidRDefault="00D94F25" w:rsidP="00D94F25">
      <w:pPr>
        <w:numPr>
          <w:ilvl w:val="5"/>
          <w:numId w:val="2"/>
        </w:numPr>
        <w:tabs>
          <w:tab w:val="num" w:pos="426"/>
        </w:tabs>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соблюдать требования действующего законодательства Российской Федерации, настоящего Устава, внутренних документов Ассоциации, выполнять распоряжения органов управления  Ассоциации и ее должностных лиц, изданные в пределах их компетенции;</w:t>
      </w:r>
    </w:p>
    <w:p w:rsidR="00D94F25" w:rsidRPr="0058736B" w:rsidRDefault="00D94F25" w:rsidP="00D94F25">
      <w:pPr>
        <w:numPr>
          <w:ilvl w:val="5"/>
          <w:numId w:val="3"/>
        </w:numPr>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содействовать достижению уставных целей Ассоциации, не совершать действия (бездействие), которые существенно затрудняют или делают невозможным достижение целей, ради которых создана Ассоциация;</w:t>
      </w:r>
    </w:p>
    <w:p w:rsidR="00D94F25" w:rsidRPr="0058736B" w:rsidRDefault="00D94F25" w:rsidP="00D94F25">
      <w:pPr>
        <w:numPr>
          <w:ilvl w:val="5"/>
          <w:numId w:val="3"/>
        </w:numPr>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участвовать в принятии Ассоциацией корпоративных решений, без которых Ассоциация не может продолжать свою деятельность в соответствии с действующим законодательством, если участие необходимо для принятия таких решений;</w:t>
      </w:r>
    </w:p>
    <w:p w:rsidR="00D94F25" w:rsidRPr="0058736B" w:rsidRDefault="00D94F25" w:rsidP="00D94F25">
      <w:pPr>
        <w:numPr>
          <w:ilvl w:val="5"/>
          <w:numId w:val="3"/>
        </w:numPr>
        <w:tabs>
          <w:tab w:val="left" w:pos="284"/>
        </w:tabs>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lastRenderedPageBreak/>
        <w:t>не совершать действия, заведомо направленные на причинение вреда Ассоциации;</w:t>
      </w:r>
    </w:p>
    <w:p w:rsidR="00D94F25" w:rsidRPr="0058736B" w:rsidRDefault="00D94F25" w:rsidP="00D94F25">
      <w:pPr>
        <w:numPr>
          <w:ilvl w:val="5"/>
          <w:numId w:val="3"/>
        </w:numPr>
        <w:tabs>
          <w:tab w:val="left" w:pos="284"/>
        </w:tabs>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не разглашать конфиденциальную информацию о деятельности Ассоциации;</w:t>
      </w:r>
    </w:p>
    <w:p w:rsidR="00D94F25" w:rsidRPr="0058736B" w:rsidRDefault="00D94F25" w:rsidP="00D94F25">
      <w:pPr>
        <w:numPr>
          <w:ilvl w:val="5"/>
          <w:numId w:val="3"/>
        </w:numPr>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 xml:space="preserve">участвовать в образовании имущества Ассоциации, в том числе своевременно и в полном объеме уплачивать членские (регулярные), вступительные (единовременные) и иные имущественные взносы, в порядке, способом и в сроки, определенные действующим законодательством, настоящим Уставом и внутренними документами Ассоциации; </w:t>
      </w:r>
    </w:p>
    <w:p w:rsidR="00D94F25" w:rsidRPr="0058736B" w:rsidRDefault="00D94F25" w:rsidP="00D94F25">
      <w:pPr>
        <w:numPr>
          <w:ilvl w:val="5"/>
          <w:numId w:val="3"/>
        </w:numPr>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 xml:space="preserve">проходить в порядке, установленном Общим собранием членов Ассоциации, проверку соблюдения требований к выдаче свидетельства о допуске, требований стандартов саморегулируемой организации и правил саморегулирования, требований технических регламентов, участвовать в контрольных мероприятиях, проводимых Ассоциацией при рассмотрении писем, жалоб и заявлений на действия членов Ассоциации; </w:t>
      </w:r>
    </w:p>
    <w:p w:rsidR="00D94F25" w:rsidRPr="0058736B" w:rsidRDefault="00D94F25" w:rsidP="00D94F25">
      <w:pPr>
        <w:numPr>
          <w:ilvl w:val="5"/>
          <w:numId w:val="3"/>
        </w:numPr>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 xml:space="preserve">содействовать Ассоциации и ее представителям при осуществлении контроля  за соблюдением требований законодательства, настоящего Устава, внутренних документов Ассоциации, а также незамедлительно принимать меры по устранению нарушений, выявленных по итогам проведения указанных мероприятий;  </w:t>
      </w:r>
    </w:p>
    <w:p w:rsidR="00D94F25" w:rsidRPr="0058736B" w:rsidRDefault="00D94F25" w:rsidP="00D94F25">
      <w:pPr>
        <w:numPr>
          <w:ilvl w:val="5"/>
          <w:numId w:val="3"/>
        </w:numPr>
        <w:tabs>
          <w:tab w:val="left" w:pos="8100"/>
        </w:tabs>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уведомлять Ассоциацию об изменении сведений, подлежащих включению в Реестр членов Ассоциации, иных установленных ей сведений в срок не позднее трех рабочих дней со дня, следующего за днем наступления таких событий;</w:t>
      </w:r>
    </w:p>
    <w:p w:rsidR="00D94F25" w:rsidRPr="0058736B" w:rsidRDefault="00D94F25" w:rsidP="00D94F25">
      <w:pPr>
        <w:numPr>
          <w:ilvl w:val="5"/>
          <w:numId w:val="3"/>
        </w:numPr>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 xml:space="preserve">предоставлять в Ассоциацию информацию, необходимую для решения вопросов, связанных с деятельностью Ассоциации или ее члена, в том числе, для контроля за деятельностью членов Ассоциации; </w:t>
      </w:r>
    </w:p>
    <w:p w:rsidR="00D94F25" w:rsidRPr="0058736B" w:rsidRDefault="00D94F25" w:rsidP="00D94F25">
      <w:pPr>
        <w:numPr>
          <w:ilvl w:val="5"/>
          <w:numId w:val="3"/>
        </w:numPr>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обеспечивать прохождение работниками профессионального обучения,  аттестации, обязательность и периодичность которых установлена законодательством Российской Федерации и внутренними документами Ассоциации для ее членов;</w:t>
      </w:r>
    </w:p>
    <w:p w:rsidR="00D94F25" w:rsidRPr="0058736B" w:rsidRDefault="00D94F25" w:rsidP="00D94F25">
      <w:pPr>
        <w:numPr>
          <w:ilvl w:val="5"/>
          <w:numId w:val="3"/>
        </w:numPr>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нести иные обязанности, предусмотренные действующим законодательством Российской Федерации, настоящим Устава, внутренними документами Ассоциации, решениями органов управления  Ассоциации, принятыми в пределах их компетенции.</w:t>
      </w:r>
    </w:p>
    <w:p w:rsidR="00D94F25" w:rsidRPr="0058736B" w:rsidRDefault="00D94F25" w:rsidP="00D94F25">
      <w:pPr>
        <w:tabs>
          <w:tab w:val="num" w:pos="285"/>
        </w:tabs>
        <w:spacing w:before="120" w:after="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Статья 11. Прекращение членства в Ассоциации</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11.1</w:t>
      </w:r>
      <w:r w:rsidRPr="0058736B">
        <w:rPr>
          <w:rFonts w:ascii="Times New Roman" w:eastAsia="Times New Roman" w:hAnsi="Times New Roman"/>
          <w:sz w:val="24"/>
          <w:szCs w:val="24"/>
          <w:lang w:eastAsia="ru-RU"/>
        </w:rPr>
        <w:t>. Членство в Ассоциации прекращается  в случае:</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1)  добровольного выхода члена Ассоциации;</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2)  исключения из членов Ассоциации;</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3) смерти индивидуального предпринимателя – члена Ассоциации  или ликвидации юридического лица – члена Ассоциации;</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11.2.</w:t>
      </w:r>
      <w:r w:rsidRPr="0058736B">
        <w:rPr>
          <w:rFonts w:ascii="Times New Roman" w:eastAsia="Times New Roman" w:hAnsi="Times New Roman"/>
          <w:sz w:val="24"/>
          <w:szCs w:val="24"/>
          <w:lang w:eastAsia="ru-RU"/>
        </w:rPr>
        <w:t xml:space="preserve"> В случае, предусмотренном подпунктом 1 пункта 11.1. настоящего Устава, членство в Ассоциации прекращается со дня поступления в Ассоциацию заявления члена саморегулируемой организации о добровольном прекращении его членства в Ассоциации.</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11.3.</w:t>
      </w:r>
      <w:r w:rsidRPr="0058736B">
        <w:rPr>
          <w:rFonts w:ascii="Times New Roman" w:eastAsia="Times New Roman" w:hAnsi="Times New Roman"/>
          <w:sz w:val="24"/>
          <w:szCs w:val="24"/>
          <w:lang w:eastAsia="ru-RU"/>
        </w:rPr>
        <w:t xml:space="preserve"> Исключение из членов Ассоциации  может производиться в случае:</w:t>
      </w:r>
    </w:p>
    <w:p w:rsidR="00D94F25" w:rsidRPr="0058736B" w:rsidRDefault="00D94F25" w:rsidP="00D94F25">
      <w:pPr>
        <w:numPr>
          <w:ilvl w:val="0"/>
          <w:numId w:val="9"/>
        </w:numPr>
        <w:tabs>
          <w:tab w:val="num" w:pos="360"/>
        </w:tabs>
        <w:spacing w:before="120" w:after="0" w:line="240" w:lineRule="auto"/>
        <w:ind w:left="0" w:firstLine="66"/>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 xml:space="preserve"> несоблюдения членом Ассоциации требований технических регламентов, повлекшего за собой причинение вреда;</w:t>
      </w:r>
    </w:p>
    <w:p w:rsidR="00D94F25" w:rsidRPr="0058736B" w:rsidRDefault="00D94F25" w:rsidP="00D94F25">
      <w:pPr>
        <w:numPr>
          <w:ilvl w:val="0"/>
          <w:numId w:val="9"/>
        </w:numPr>
        <w:tabs>
          <w:tab w:val="left" w:pos="284"/>
          <w:tab w:val="left" w:pos="426"/>
        </w:tabs>
        <w:spacing w:before="120" w:after="0" w:line="240" w:lineRule="auto"/>
        <w:ind w:left="0" w:firstLine="66"/>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 xml:space="preserve"> неоднократного в течение одного года или грубого нарушения членом Ассоциации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саморегулируемой организации и (или) требований правил саморегулирования;</w:t>
      </w:r>
    </w:p>
    <w:p w:rsidR="00D94F25" w:rsidRPr="0058736B" w:rsidRDefault="00D94F25" w:rsidP="00D94F25">
      <w:pPr>
        <w:numPr>
          <w:ilvl w:val="0"/>
          <w:numId w:val="9"/>
        </w:numPr>
        <w:tabs>
          <w:tab w:val="left" w:pos="284"/>
        </w:tabs>
        <w:spacing w:before="120" w:after="0" w:line="240" w:lineRule="auto"/>
        <w:ind w:left="0" w:firstLine="66"/>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lastRenderedPageBreak/>
        <w:t xml:space="preserve"> неоднократной неуплаты в течение одного года или несвоевременной уплаты в течение одного года членских взносов;</w:t>
      </w:r>
    </w:p>
    <w:p w:rsidR="00D94F25" w:rsidRPr="0058736B" w:rsidRDefault="00D94F25" w:rsidP="00D94F25">
      <w:pPr>
        <w:widowControl w:val="0"/>
        <w:numPr>
          <w:ilvl w:val="0"/>
          <w:numId w:val="9"/>
        </w:numPr>
        <w:tabs>
          <w:tab w:val="left" w:pos="284"/>
        </w:tabs>
        <w:autoSpaceDE w:val="0"/>
        <w:autoSpaceDN w:val="0"/>
        <w:adjustRightInd w:val="0"/>
        <w:spacing w:before="120" w:after="0" w:line="240" w:lineRule="auto"/>
        <w:ind w:left="0" w:firstLine="66"/>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 xml:space="preserve"> неоднократного в течение одного года привлечения члена Ассоциации к ответственности за нарушение миграционного законодательства;</w:t>
      </w:r>
    </w:p>
    <w:p w:rsidR="00D94F25" w:rsidRPr="0058736B" w:rsidRDefault="00D94F25" w:rsidP="00D94F25">
      <w:pPr>
        <w:numPr>
          <w:ilvl w:val="0"/>
          <w:numId w:val="9"/>
        </w:numPr>
        <w:tabs>
          <w:tab w:val="left" w:pos="284"/>
        </w:tabs>
        <w:spacing w:before="120" w:after="0" w:line="240" w:lineRule="auto"/>
        <w:ind w:left="284" w:hanging="218"/>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 xml:space="preserve"> невнесения взноса в компенсационный фонд Ассоциации в установленный срок;</w:t>
      </w:r>
    </w:p>
    <w:p w:rsidR="00D94F25" w:rsidRPr="0058736B" w:rsidRDefault="00D94F25" w:rsidP="00D94F25">
      <w:pPr>
        <w:numPr>
          <w:ilvl w:val="0"/>
          <w:numId w:val="9"/>
        </w:numPr>
        <w:tabs>
          <w:tab w:val="left" w:pos="284"/>
        </w:tabs>
        <w:spacing w:before="120" w:after="0" w:line="240" w:lineRule="auto"/>
        <w:ind w:left="0" w:firstLine="66"/>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 xml:space="preserve">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пункте 11.5 настоящего Устава.</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11.4.</w:t>
      </w:r>
      <w:r w:rsidRPr="0058736B">
        <w:rPr>
          <w:rFonts w:ascii="Times New Roman" w:eastAsia="Times New Roman" w:hAnsi="Times New Roman"/>
          <w:sz w:val="24"/>
          <w:szCs w:val="24"/>
          <w:lang w:eastAsia="ru-RU"/>
        </w:rPr>
        <w:t xml:space="preserve"> Решение об исключении из членов Ассоциации индивидуального предпринимателя или юридического лица принимается Общим собранием членов Ассоциации.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пункте 11.5 настоящего Устава, решение об исключении из членов Ассоциации индивидуального предпринимателя или юридического лица вправе принять Совет Ассоциации.</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11.5.</w:t>
      </w:r>
      <w:r w:rsidRPr="0058736B">
        <w:rPr>
          <w:rFonts w:ascii="Times New Roman" w:eastAsia="Times New Roman" w:hAnsi="Times New Roman"/>
          <w:sz w:val="24"/>
          <w:szCs w:val="24"/>
          <w:lang w:eastAsia="ru-RU"/>
        </w:rPr>
        <w:t xml:space="preserve"> Индивидуальны</w:t>
      </w:r>
      <w:r w:rsidR="0032737D">
        <w:rPr>
          <w:rFonts w:ascii="Times New Roman" w:eastAsia="Times New Roman" w:hAnsi="Times New Roman"/>
          <w:sz w:val="24"/>
          <w:szCs w:val="24"/>
          <w:lang w:eastAsia="ru-RU"/>
        </w:rPr>
        <w:t>е предприниматели или юридически</w:t>
      </w:r>
      <w:r w:rsidRPr="0058736B">
        <w:rPr>
          <w:rFonts w:ascii="Times New Roman" w:eastAsia="Times New Roman" w:hAnsi="Times New Roman"/>
          <w:sz w:val="24"/>
          <w:szCs w:val="24"/>
          <w:lang w:eastAsia="ru-RU"/>
        </w:rPr>
        <w:t xml:space="preserve">е лица, являющиеся членами Ассоциации на дату приобретения Ассоциацией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такие свидетельства в срок не позднее чем через месяц со  дня приобретения Ассоциацией права выдачи свидетельств о допуске к работам, которые оказывают влияние на безопасность объектов капитального строительства в порядке, установленном действующим законодательством Российской Федерации, настоящим Уставом и внутренними документами Ассоциации. </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11.6.</w:t>
      </w:r>
      <w:r w:rsidRPr="0058736B">
        <w:rPr>
          <w:rFonts w:ascii="Times New Roman" w:eastAsia="Times New Roman" w:hAnsi="Times New Roman"/>
          <w:sz w:val="24"/>
          <w:szCs w:val="24"/>
          <w:lang w:eastAsia="ru-RU"/>
        </w:rPr>
        <w:t xml:space="preserve"> Исключенное из Ассоциации лицо, вправе получить выписку из соответствующего решения (протокола) Общего собрания членов Ассоциации или заседания Совета Ассоциации. Лицо, исключенное из Ассоциации, не вправе ссылаться на членство в Ассоциации с момента исключения.</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11.7.</w:t>
      </w:r>
      <w:r w:rsidRPr="0058736B">
        <w:rPr>
          <w:rFonts w:ascii="Times New Roman" w:eastAsia="Times New Roman" w:hAnsi="Times New Roman"/>
          <w:sz w:val="24"/>
          <w:szCs w:val="24"/>
          <w:lang w:eastAsia="ru-RU"/>
        </w:rPr>
        <w:t xml:space="preserve"> Решение (протокол) Общего собрания членов Ассоциации или Совета Ассоциации, об исключении индивидуального предпринимателя или юридического лица из числа членов Ассоциации, размещается на официальном сайте Ассоциации в сети «Интернет».</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 xml:space="preserve">11.8. </w:t>
      </w:r>
      <w:r w:rsidRPr="0058736B">
        <w:rPr>
          <w:rFonts w:ascii="Times New Roman" w:eastAsia="Times New Roman" w:hAnsi="Times New Roman"/>
          <w:sz w:val="24"/>
          <w:szCs w:val="24"/>
          <w:lang w:eastAsia="ru-RU"/>
        </w:rPr>
        <w:t>Членство в Ассоциации неотчуждаемо. Лицу, прекратившему членство в Ассоциации по любым основаниям, не возвращаются уплаченные вступительный взнос, членские взносы и взносы в компенсационный фонд Ассоциации, если иное не предусмотрено законодательством Российской Федерации.</w:t>
      </w:r>
    </w:p>
    <w:p w:rsidR="00D94F25" w:rsidRPr="0058736B" w:rsidRDefault="00D94F25" w:rsidP="00D94F25">
      <w:pPr>
        <w:tabs>
          <w:tab w:val="num" w:pos="285"/>
        </w:tabs>
        <w:spacing w:before="12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 xml:space="preserve">11.9. </w:t>
      </w:r>
      <w:r w:rsidRPr="0058736B">
        <w:rPr>
          <w:rFonts w:ascii="Times New Roman" w:eastAsia="Times New Roman" w:hAnsi="Times New Roman"/>
          <w:sz w:val="24"/>
          <w:szCs w:val="24"/>
          <w:lang w:eastAsia="ru-RU"/>
        </w:rPr>
        <w:t>Решение Ассоциации об исключении индивидуального предпринимателя или юридического лица из членов Ассоциации может быть обжаловано в арбитражный суд.</w:t>
      </w:r>
    </w:p>
    <w:p w:rsidR="00D94F25" w:rsidRPr="0058736B" w:rsidRDefault="00D94F25" w:rsidP="00D94F25">
      <w:pPr>
        <w:widowControl w:val="0"/>
        <w:autoSpaceDE w:val="0"/>
        <w:autoSpaceDN w:val="0"/>
        <w:adjustRightInd w:val="0"/>
        <w:spacing w:after="240" w:line="240" w:lineRule="auto"/>
        <w:ind w:firstLine="540"/>
        <w:jc w:val="center"/>
        <w:outlineLvl w:val="1"/>
        <w:rPr>
          <w:rFonts w:ascii="Times New Roman" w:hAnsi="Times New Roman"/>
          <w:b/>
          <w:sz w:val="24"/>
          <w:szCs w:val="24"/>
        </w:rPr>
      </w:pPr>
      <w:r w:rsidRPr="0058736B">
        <w:rPr>
          <w:rFonts w:ascii="Times New Roman" w:eastAsia="Times New Roman" w:hAnsi="Times New Roman"/>
          <w:b/>
          <w:sz w:val="24"/>
          <w:szCs w:val="24"/>
          <w:lang w:eastAsia="ru-RU"/>
        </w:rPr>
        <w:t xml:space="preserve">Статья 12. </w:t>
      </w:r>
      <w:r w:rsidRPr="0058736B">
        <w:rPr>
          <w:rFonts w:ascii="Times New Roman" w:hAnsi="Times New Roman"/>
          <w:b/>
          <w:sz w:val="24"/>
          <w:szCs w:val="24"/>
        </w:rPr>
        <w:t>Допуск к работам, которые оказывают влияние на безопасность объектов капитального строительства</w:t>
      </w:r>
    </w:p>
    <w:p w:rsidR="00D94F25" w:rsidRPr="0058736B" w:rsidRDefault="00D94F25" w:rsidP="00D94F25">
      <w:pPr>
        <w:widowControl w:val="0"/>
        <w:autoSpaceDE w:val="0"/>
        <w:autoSpaceDN w:val="0"/>
        <w:adjustRightInd w:val="0"/>
        <w:spacing w:after="0" w:line="240" w:lineRule="auto"/>
        <w:jc w:val="both"/>
        <w:rPr>
          <w:rFonts w:ascii="Times New Roman" w:hAnsi="Times New Roman"/>
          <w:sz w:val="24"/>
          <w:szCs w:val="24"/>
        </w:rPr>
      </w:pPr>
      <w:r w:rsidRPr="0058736B">
        <w:rPr>
          <w:rFonts w:ascii="Times New Roman" w:hAnsi="Times New Roman"/>
          <w:b/>
          <w:sz w:val="24"/>
          <w:szCs w:val="24"/>
        </w:rPr>
        <w:t>12.1.</w:t>
      </w:r>
      <w:r w:rsidRPr="0058736B">
        <w:rPr>
          <w:rFonts w:ascii="Times New Roman" w:hAnsi="Times New Roman"/>
          <w:sz w:val="24"/>
          <w:szCs w:val="24"/>
        </w:rPr>
        <w:t xml:space="preserve">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D94F25" w:rsidRPr="0058736B" w:rsidRDefault="00D94F25" w:rsidP="00D94F25">
      <w:pPr>
        <w:widowControl w:val="0"/>
        <w:autoSpaceDE w:val="0"/>
        <w:autoSpaceDN w:val="0"/>
        <w:adjustRightInd w:val="0"/>
        <w:spacing w:before="240" w:after="240" w:line="240" w:lineRule="auto"/>
        <w:jc w:val="both"/>
        <w:rPr>
          <w:rFonts w:ascii="Times New Roman" w:hAnsi="Times New Roman"/>
          <w:sz w:val="24"/>
          <w:szCs w:val="24"/>
        </w:rPr>
      </w:pPr>
      <w:bookmarkStart w:id="1" w:name="Par2464"/>
      <w:bookmarkEnd w:id="1"/>
      <w:r w:rsidRPr="0058736B">
        <w:rPr>
          <w:rFonts w:ascii="Times New Roman" w:hAnsi="Times New Roman"/>
          <w:b/>
          <w:sz w:val="24"/>
          <w:szCs w:val="24"/>
        </w:rPr>
        <w:t>12.2.</w:t>
      </w:r>
      <w:r w:rsidRPr="0058736B">
        <w:rPr>
          <w:rFonts w:ascii="Times New Roman" w:hAnsi="Times New Roman"/>
          <w:sz w:val="24"/>
          <w:szCs w:val="24"/>
        </w:rPr>
        <w:t xml:space="preserve"> Индивидуальный предприниматель или юридическое лицо вправе иметь выданное </w:t>
      </w:r>
      <w:r w:rsidRPr="0058736B">
        <w:rPr>
          <w:rFonts w:ascii="Times New Roman" w:hAnsi="Times New Roman"/>
          <w:sz w:val="24"/>
          <w:szCs w:val="24"/>
        </w:rPr>
        <w:lastRenderedPageBreak/>
        <w:t>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D94F25" w:rsidRPr="0058736B" w:rsidRDefault="00D94F25" w:rsidP="00D94F25">
      <w:pPr>
        <w:widowControl w:val="0"/>
        <w:autoSpaceDE w:val="0"/>
        <w:autoSpaceDN w:val="0"/>
        <w:adjustRightInd w:val="0"/>
        <w:spacing w:after="240" w:line="240" w:lineRule="auto"/>
        <w:jc w:val="both"/>
        <w:rPr>
          <w:rFonts w:ascii="Times New Roman" w:hAnsi="Times New Roman"/>
          <w:sz w:val="24"/>
          <w:szCs w:val="24"/>
        </w:rPr>
      </w:pPr>
      <w:r w:rsidRPr="0058736B">
        <w:rPr>
          <w:rFonts w:ascii="Times New Roman" w:hAnsi="Times New Roman"/>
          <w:b/>
          <w:sz w:val="24"/>
          <w:szCs w:val="24"/>
        </w:rPr>
        <w:t>12.3.</w:t>
      </w:r>
      <w:r w:rsidRPr="0058736B">
        <w:rPr>
          <w:rFonts w:ascii="Times New Roman" w:hAnsi="Times New Roman"/>
          <w:sz w:val="24"/>
          <w:szCs w:val="24"/>
        </w:rPr>
        <w:t xml:space="preserve"> Член Ассоциации, не вправе выполнять вид работ, которые оказывают влияние на безопасность объектов капитального строительства, в случае, если таким членом не соблюдается хотя бы одно из требований Ассоциации к выдаче свидетельства о допуске к этому виду работ.</w:t>
      </w:r>
    </w:p>
    <w:p w:rsidR="00D94F25" w:rsidRPr="0058736B" w:rsidRDefault="00D94F25" w:rsidP="00D94F25">
      <w:pPr>
        <w:widowControl w:val="0"/>
        <w:autoSpaceDE w:val="0"/>
        <w:autoSpaceDN w:val="0"/>
        <w:adjustRightInd w:val="0"/>
        <w:spacing w:after="0" w:line="240" w:lineRule="auto"/>
        <w:jc w:val="both"/>
        <w:rPr>
          <w:rFonts w:ascii="Times New Roman" w:hAnsi="Times New Roman"/>
          <w:sz w:val="24"/>
          <w:szCs w:val="24"/>
        </w:rPr>
      </w:pPr>
      <w:bookmarkStart w:id="2" w:name="Par2466"/>
      <w:bookmarkEnd w:id="2"/>
      <w:r w:rsidRPr="0058736B">
        <w:rPr>
          <w:rFonts w:ascii="Times New Roman" w:hAnsi="Times New Roman"/>
          <w:b/>
          <w:sz w:val="24"/>
          <w:szCs w:val="24"/>
        </w:rPr>
        <w:t>12.4.</w:t>
      </w:r>
      <w:r w:rsidRPr="0058736B">
        <w:rPr>
          <w:rFonts w:ascii="Times New Roman" w:hAnsi="Times New Roman"/>
          <w:sz w:val="24"/>
          <w:szCs w:val="24"/>
        </w:rPr>
        <w:t xml:space="preserve"> Свидетельство о допуске к определенному виду или видам работ, которые оказывают влияние на безопасность объектов капитального строительства, выдается Ассоциацией при приеме индивидуального предпринимателя или юридического лица в члены Ассоциации,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bookmarkStart w:id="3" w:name="Par2471"/>
      <w:bookmarkEnd w:id="3"/>
      <w:r w:rsidR="0032737D">
        <w:rPr>
          <w:rFonts w:ascii="Times New Roman" w:hAnsi="Times New Roman"/>
          <w:sz w:val="24"/>
          <w:szCs w:val="24"/>
        </w:rPr>
        <w:t xml:space="preserve"> </w:t>
      </w:r>
      <w:hyperlink r:id="rId10" w:history="1">
        <w:r w:rsidRPr="0058736B">
          <w:rPr>
            <w:rFonts w:ascii="Times New Roman" w:hAnsi="Times New Roman"/>
            <w:sz w:val="24"/>
            <w:szCs w:val="24"/>
          </w:rPr>
          <w:t>Форма</w:t>
        </w:r>
      </w:hyperlink>
      <w:r w:rsidRPr="0058736B">
        <w:rPr>
          <w:rFonts w:ascii="Times New Roman" w:hAnsi="Times New Roman"/>
          <w:sz w:val="24"/>
          <w:szCs w:val="24"/>
        </w:rPr>
        <w:t xml:space="preserve"> такого свидетельства устанавливается органом надзора за саморегулируемыми организациями.</w:t>
      </w:r>
    </w:p>
    <w:p w:rsidR="00D94F25" w:rsidRPr="0058736B" w:rsidRDefault="00D94F25" w:rsidP="00D94F25">
      <w:pPr>
        <w:widowControl w:val="0"/>
        <w:autoSpaceDE w:val="0"/>
        <w:autoSpaceDN w:val="0"/>
        <w:adjustRightInd w:val="0"/>
        <w:spacing w:before="240" w:after="240" w:line="240" w:lineRule="auto"/>
        <w:jc w:val="both"/>
        <w:rPr>
          <w:rFonts w:ascii="Times New Roman" w:hAnsi="Times New Roman"/>
          <w:sz w:val="24"/>
          <w:szCs w:val="24"/>
        </w:rPr>
      </w:pPr>
      <w:r w:rsidRPr="0058736B">
        <w:rPr>
          <w:rFonts w:ascii="Times New Roman" w:hAnsi="Times New Roman"/>
          <w:b/>
          <w:sz w:val="24"/>
          <w:szCs w:val="24"/>
        </w:rPr>
        <w:t>12.5.</w:t>
      </w:r>
      <w:r w:rsidRPr="0058736B">
        <w:rPr>
          <w:rFonts w:ascii="Times New Roman" w:hAnsi="Times New Roman"/>
          <w:sz w:val="24"/>
          <w:szCs w:val="24"/>
        </w:rPr>
        <w:t xml:space="preserve"> Свидетельство о допуске к определенному виду или видам работ, которые оказывают влияние на безопасность объектов капитального строительства, выдается Ассоциацией без ограничения срока и территории его действия. Выдача Ассоциацией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D94F25" w:rsidRPr="0058736B" w:rsidRDefault="00D94F25" w:rsidP="00D94F25">
      <w:pPr>
        <w:widowControl w:val="0"/>
        <w:autoSpaceDE w:val="0"/>
        <w:autoSpaceDN w:val="0"/>
        <w:adjustRightInd w:val="0"/>
        <w:spacing w:after="240" w:line="240" w:lineRule="auto"/>
        <w:jc w:val="both"/>
        <w:rPr>
          <w:rFonts w:ascii="Times New Roman" w:hAnsi="Times New Roman"/>
          <w:sz w:val="24"/>
          <w:szCs w:val="24"/>
        </w:rPr>
      </w:pPr>
      <w:bookmarkStart w:id="4" w:name="Par2475"/>
      <w:bookmarkEnd w:id="4"/>
      <w:r w:rsidRPr="0058736B">
        <w:rPr>
          <w:rFonts w:ascii="Times New Roman" w:hAnsi="Times New Roman"/>
          <w:b/>
          <w:sz w:val="24"/>
          <w:szCs w:val="24"/>
        </w:rPr>
        <w:t>12.6</w:t>
      </w:r>
      <w:r w:rsidRPr="0058736B">
        <w:rPr>
          <w:rFonts w:ascii="Times New Roman" w:hAnsi="Times New Roman"/>
          <w:sz w:val="24"/>
          <w:szCs w:val="24"/>
        </w:rPr>
        <w:t>. Член Ассоциации вправе обратиться в Ассоциацию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Ассоциации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D94F25" w:rsidRPr="0058736B" w:rsidRDefault="00D94F25" w:rsidP="00D94F25">
      <w:pPr>
        <w:widowControl w:val="0"/>
        <w:autoSpaceDE w:val="0"/>
        <w:autoSpaceDN w:val="0"/>
        <w:adjustRightInd w:val="0"/>
        <w:spacing w:after="0" w:line="240" w:lineRule="auto"/>
        <w:jc w:val="both"/>
        <w:rPr>
          <w:rFonts w:ascii="Times New Roman" w:hAnsi="Times New Roman"/>
          <w:sz w:val="24"/>
          <w:szCs w:val="24"/>
        </w:rPr>
      </w:pPr>
      <w:bookmarkStart w:id="5" w:name="Par2476"/>
      <w:bookmarkEnd w:id="5"/>
      <w:r w:rsidRPr="0058736B">
        <w:rPr>
          <w:rFonts w:ascii="Times New Roman" w:hAnsi="Times New Roman"/>
          <w:b/>
          <w:sz w:val="24"/>
          <w:szCs w:val="24"/>
        </w:rPr>
        <w:t>12.7.</w:t>
      </w:r>
      <w:r w:rsidRPr="0058736B">
        <w:rPr>
          <w:rFonts w:ascii="Times New Roman" w:hAnsi="Times New Roman"/>
          <w:sz w:val="24"/>
          <w:szCs w:val="24"/>
        </w:rPr>
        <w:t xml:space="preserve"> Свидетельство о допуске к работам по организации строительства выдается члену Ассоциации только после внесения им взноса в компенсационный фонд Ассоциации в целях увеличения общего размера взноса такого члена в компенсационный фонд в порядке и размере, установленном внутренними документами Ассоциации.</w:t>
      </w:r>
    </w:p>
    <w:p w:rsidR="00D94F25" w:rsidRPr="0058736B" w:rsidRDefault="00D94F25" w:rsidP="00D94F25">
      <w:pPr>
        <w:tabs>
          <w:tab w:val="num" w:pos="285"/>
        </w:tabs>
        <w:spacing w:before="120" w:after="120" w:line="240" w:lineRule="auto"/>
        <w:jc w:val="both"/>
        <w:rPr>
          <w:rFonts w:ascii="Times New Roman" w:eastAsia="Times New Roman" w:hAnsi="Times New Roman"/>
          <w:sz w:val="24"/>
          <w:szCs w:val="24"/>
          <w:lang w:eastAsia="ru-RU"/>
        </w:rPr>
      </w:pPr>
      <w:bookmarkStart w:id="6" w:name="Par2478"/>
      <w:bookmarkEnd w:id="6"/>
      <w:r w:rsidRPr="0058736B">
        <w:rPr>
          <w:rFonts w:ascii="Times New Roman" w:eastAsia="Times New Roman" w:hAnsi="Times New Roman"/>
          <w:b/>
          <w:sz w:val="24"/>
          <w:szCs w:val="24"/>
          <w:lang w:eastAsia="ru-RU"/>
        </w:rPr>
        <w:t>12.8.</w:t>
      </w:r>
      <w:r w:rsidRPr="0058736B">
        <w:rPr>
          <w:rFonts w:ascii="Times New Roman" w:eastAsia="Times New Roman" w:hAnsi="Times New Roman"/>
          <w:sz w:val="24"/>
          <w:szCs w:val="24"/>
          <w:lang w:eastAsia="ru-RU"/>
        </w:rPr>
        <w:t xml:space="preserve"> Решение о внесении изменений (</w:t>
      </w:r>
      <w:r w:rsidRPr="0058736B">
        <w:rPr>
          <w:rFonts w:ascii="Times New Roman" w:hAnsi="Times New Roman"/>
          <w:sz w:val="24"/>
          <w:szCs w:val="24"/>
        </w:rPr>
        <w:t xml:space="preserve">об отказе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w:t>
      </w:r>
      <w:r w:rsidRPr="0058736B">
        <w:rPr>
          <w:rFonts w:ascii="Times New Roman" w:eastAsia="Times New Roman" w:hAnsi="Times New Roman"/>
          <w:sz w:val="24"/>
          <w:szCs w:val="24"/>
          <w:lang w:eastAsia="ru-RU"/>
        </w:rPr>
        <w:t>принимается Советом Ассоциации в соответствии с действующим законодательством Российской Федерации, настоящим Уставом и внутренними документами  Ассоциации.</w:t>
      </w:r>
    </w:p>
    <w:p w:rsidR="00D94F25" w:rsidRPr="0058736B" w:rsidRDefault="00D94F25" w:rsidP="00D94F25">
      <w:pPr>
        <w:widowControl w:val="0"/>
        <w:autoSpaceDE w:val="0"/>
        <w:autoSpaceDN w:val="0"/>
        <w:adjustRightInd w:val="0"/>
        <w:spacing w:after="0" w:line="240" w:lineRule="auto"/>
        <w:jc w:val="both"/>
        <w:rPr>
          <w:rFonts w:ascii="Times New Roman" w:hAnsi="Times New Roman"/>
          <w:sz w:val="24"/>
          <w:szCs w:val="24"/>
        </w:rPr>
      </w:pPr>
      <w:r w:rsidRPr="0058736B">
        <w:rPr>
          <w:rFonts w:ascii="Times New Roman" w:hAnsi="Times New Roman"/>
          <w:b/>
          <w:sz w:val="24"/>
          <w:szCs w:val="24"/>
        </w:rPr>
        <w:t>12.9.</w:t>
      </w:r>
      <w:r w:rsidRPr="0058736B">
        <w:rPr>
          <w:rFonts w:ascii="Times New Roman" w:hAnsi="Times New Roman"/>
          <w:sz w:val="24"/>
          <w:szCs w:val="24"/>
        </w:rPr>
        <w:t xml:space="preserve">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D94F25" w:rsidRPr="0058736B" w:rsidRDefault="00D94F25" w:rsidP="00D94F25">
      <w:pPr>
        <w:widowControl w:val="0"/>
        <w:autoSpaceDE w:val="0"/>
        <w:autoSpaceDN w:val="0"/>
        <w:adjustRightInd w:val="0"/>
        <w:spacing w:before="240" w:line="240" w:lineRule="auto"/>
        <w:jc w:val="both"/>
        <w:rPr>
          <w:rFonts w:ascii="Times New Roman" w:hAnsi="Times New Roman"/>
          <w:sz w:val="24"/>
          <w:szCs w:val="24"/>
        </w:rPr>
      </w:pPr>
      <w:r w:rsidRPr="0058736B">
        <w:rPr>
          <w:rFonts w:ascii="Times New Roman" w:hAnsi="Times New Roman"/>
          <w:sz w:val="24"/>
          <w:szCs w:val="24"/>
        </w:rPr>
        <w:t>1) по решению Совета Ассоциации, принятому на основании заявления члена Ассоциации;</w:t>
      </w:r>
    </w:p>
    <w:p w:rsidR="00D94F25" w:rsidRPr="0058736B" w:rsidRDefault="00D94F25" w:rsidP="00D94F25">
      <w:pPr>
        <w:widowControl w:val="0"/>
        <w:autoSpaceDE w:val="0"/>
        <w:autoSpaceDN w:val="0"/>
        <w:adjustRightInd w:val="0"/>
        <w:spacing w:before="240" w:line="240" w:lineRule="auto"/>
        <w:jc w:val="both"/>
        <w:rPr>
          <w:rFonts w:ascii="Times New Roman" w:hAnsi="Times New Roman"/>
          <w:sz w:val="24"/>
          <w:szCs w:val="24"/>
        </w:rPr>
      </w:pPr>
      <w:r w:rsidRPr="0058736B">
        <w:rPr>
          <w:rFonts w:ascii="Times New Roman" w:hAnsi="Times New Roman"/>
          <w:sz w:val="24"/>
          <w:szCs w:val="24"/>
        </w:rPr>
        <w:t>2) по решению Совета Ассоциации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D94F25" w:rsidRPr="0058736B" w:rsidRDefault="00D94F25" w:rsidP="00D94F25">
      <w:pPr>
        <w:widowControl w:val="0"/>
        <w:autoSpaceDE w:val="0"/>
        <w:autoSpaceDN w:val="0"/>
        <w:adjustRightInd w:val="0"/>
        <w:spacing w:line="240" w:lineRule="auto"/>
        <w:jc w:val="both"/>
        <w:rPr>
          <w:rFonts w:ascii="Times New Roman" w:hAnsi="Times New Roman"/>
          <w:sz w:val="24"/>
          <w:szCs w:val="24"/>
        </w:rPr>
      </w:pPr>
      <w:r w:rsidRPr="0058736B">
        <w:rPr>
          <w:rFonts w:ascii="Times New Roman" w:hAnsi="Times New Roman"/>
          <w:sz w:val="24"/>
          <w:szCs w:val="24"/>
        </w:rPr>
        <w:t>3) по решению Совета Ассоциации в случае не</w:t>
      </w:r>
      <w:r w:rsidR="0058736B">
        <w:rPr>
          <w:rFonts w:ascii="Times New Roman" w:hAnsi="Times New Roman"/>
          <w:sz w:val="24"/>
          <w:szCs w:val="24"/>
        </w:rPr>
        <w:t xml:space="preserve"> </w:t>
      </w:r>
      <w:r w:rsidRPr="0058736B">
        <w:rPr>
          <w:rFonts w:ascii="Times New Roman" w:hAnsi="Times New Roman"/>
          <w:sz w:val="24"/>
          <w:szCs w:val="24"/>
        </w:rPr>
        <w:t xml:space="preserve">устранения индивидуальным предпринимателем или юридическим лицом в установленный срок в соответствии с </w:t>
      </w:r>
      <w:r w:rsidRPr="0058736B">
        <w:rPr>
          <w:rFonts w:ascii="Times New Roman" w:hAnsi="Times New Roman"/>
          <w:sz w:val="24"/>
          <w:szCs w:val="24"/>
        </w:rPr>
        <w:lastRenderedPageBreak/>
        <w:t>Градостроительным Кодексом Российской Федерации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D94F25" w:rsidRPr="0058736B" w:rsidRDefault="00D94F25" w:rsidP="00D94F25">
      <w:pPr>
        <w:widowControl w:val="0"/>
        <w:autoSpaceDE w:val="0"/>
        <w:autoSpaceDN w:val="0"/>
        <w:adjustRightInd w:val="0"/>
        <w:spacing w:line="240" w:lineRule="auto"/>
        <w:jc w:val="both"/>
        <w:rPr>
          <w:rFonts w:ascii="Times New Roman" w:hAnsi="Times New Roman"/>
          <w:sz w:val="24"/>
          <w:szCs w:val="24"/>
        </w:rPr>
      </w:pPr>
      <w:r w:rsidRPr="0058736B">
        <w:rPr>
          <w:rFonts w:ascii="Times New Roman" w:hAnsi="Times New Roman"/>
          <w:sz w:val="24"/>
          <w:szCs w:val="24"/>
        </w:rPr>
        <w:t>4) по решению суда;</w:t>
      </w:r>
    </w:p>
    <w:p w:rsidR="00D94F25" w:rsidRPr="0058736B" w:rsidRDefault="00D94F25" w:rsidP="00D94F25">
      <w:pPr>
        <w:widowControl w:val="0"/>
        <w:autoSpaceDE w:val="0"/>
        <w:autoSpaceDN w:val="0"/>
        <w:adjustRightInd w:val="0"/>
        <w:spacing w:line="240" w:lineRule="auto"/>
        <w:jc w:val="both"/>
        <w:rPr>
          <w:rFonts w:ascii="Times New Roman" w:hAnsi="Times New Roman"/>
          <w:sz w:val="24"/>
          <w:szCs w:val="24"/>
        </w:rPr>
      </w:pPr>
      <w:r w:rsidRPr="0058736B">
        <w:rPr>
          <w:rFonts w:ascii="Times New Roman" w:hAnsi="Times New Roman"/>
          <w:sz w:val="24"/>
          <w:szCs w:val="24"/>
        </w:rPr>
        <w:t>5) в случае прекращения членства в Ассоциации;</w:t>
      </w:r>
    </w:p>
    <w:p w:rsidR="00D94F25" w:rsidRPr="0058736B" w:rsidRDefault="00D94F25" w:rsidP="00D94F25">
      <w:pPr>
        <w:widowControl w:val="0"/>
        <w:autoSpaceDE w:val="0"/>
        <w:autoSpaceDN w:val="0"/>
        <w:adjustRightInd w:val="0"/>
        <w:spacing w:line="240" w:lineRule="auto"/>
        <w:jc w:val="both"/>
        <w:rPr>
          <w:rFonts w:ascii="Times New Roman" w:hAnsi="Times New Roman"/>
          <w:sz w:val="24"/>
          <w:szCs w:val="24"/>
        </w:rPr>
      </w:pPr>
      <w:bookmarkStart w:id="7" w:name="Par2493"/>
      <w:bookmarkEnd w:id="7"/>
      <w:r w:rsidRPr="0058736B">
        <w:rPr>
          <w:rFonts w:ascii="Times New Roman" w:hAnsi="Times New Roman"/>
          <w:sz w:val="24"/>
          <w:szCs w:val="24"/>
        </w:rPr>
        <w:t xml:space="preserve">6) по решению Общего собрания членов Ассоциации в случае применения меры дисциплинарного воздействия в соответствии со </w:t>
      </w:r>
      <w:hyperlink w:anchor="Par2560" w:history="1">
        <w:r w:rsidRPr="0058736B">
          <w:rPr>
            <w:rFonts w:ascii="Times New Roman" w:hAnsi="Times New Roman"/>
            <w:sz w:val="24"/>
            <w:szCs w:val="24"/>
          </w:rPr>
          <w:t>статьей 55.15</w:t>
        </w:r>
      </w:hyperlink>
      <w:r w:rsidRPr="0058736B">
        <w:rPr>
          <w:rFonts w:ascii="Times New Roman" w:hAnsi="Times New Roman"/>
          <w:sz w:val="24"/>
          <w:szCs w:val="24"/>
        </w:rPr>
        <w:t xml:space="preserve"> Градостроительного Кодекса Российской Федерации;</w:t>
      </w:r>
    </w:p>
    <w:p w:rsidR="00D94F25" w:rsidRPr="0058736B" w:rsidRDefault="00D94F25" w:rsidP="00D94F25">
      <w:pPr>
        <w:widowControl w:val="0"/>
        <w:autoSpaceDE w:val="0"/>
        <w:autoSpaceDN w:val="0"/>
        <w:adjustRightInd w:val="0"/>
        <w:spacing w:after="0" w:line="240" w:lineRule="auto"/>
        <w:jc w:val="both"/>
        <w:rPr>
          <w:rFonts w:ascii="Times New Roman" w:hAnsi="Times New Roman"/>
          <w:sz w:val="24"/>
          <w:szCs w:val="24"/>
        </w:rPr>
      </w:pPr>
      <w:r w:rsidRPr="0058736B">
        <w:rPr>
          <w:rFonts w:ascii="Times New Roman" w:hAnsi="Times New Roman"/>
          <w:sz w:val="24"/>
          <w:szCs w:val="24"/>
        </w:rPr>
        <w:t>7) в случае исключения сведений об Ассоциации из государственного реестра саморегулируемых организаций.</w:t>
      </w:r>
    </w:p>
    <w:p w:rsidR="00D94F25" w:rsidRPr="0058736B" w:rsidRDefault="00D94F25" w:rsidP="00D94F25">
      <w:pPr>
        <w:widowControl w:val="0"/>
        <w:autoSpaceDE w:val="0"/>
        <w:autoSpaceDN w:val="0"/>
        <w:adjustRightInd w:val="0"/>
        <w:spacing w:before="240" w:after="240" w:line="240" w:lineRule="auto"/>
        <w:jc w:val="both"/>
        <w:rPr>
          <w:rFonts w:ascii="Times New Roman" w:hAnsi="Times New Roman"/>
          <w:sz w:val="24"/>
          <w:szCs w:val="24"/>
        </w:rPr>
      </w:pPr>
      <w:r w:rsidRPr="0058736B">
        <w:rPr>
          <w:rFonts w:ascii="Times New Roman" w:hAnsi="Times New Roman"/>
          <w:b/>
          <w:sz w:val="24"/>
          <w:szCs w:val="24"/>
        </w:rPr>
        <w:t>12.10.</w:t>
      </w:r>
      <w:r w:rsidRPr="0058736B">
        <w:rPr>
          <w:rFonts w:ascii="Times New Roman" w:hAnsi="Times New Roman"/>
          <w:sz w:val="24"/>
          <w:szCs w:val="24"/>
        </w:rPr>
        <w:t xml:space="preserve"> Прекращение действия свидетельства о допуске в отношении всех видов  работ, которые оказывают влияние на безопасность объектов капитального строительства, влечет за собой последствия, указанные в подпункте 6 пункта 11.3. статьи 11 настоящего Устава.</w:t>
      </w:r>
    </w:p>
    <w:p w:rsidR="00D94F25" w:rsidRPr="0058736B" w:rsidRDefault="00D94F25" w:rsidP="00D94F25">
      <w:pPr>
        <w:widowControl w:val="0"/>
        <w:autoSpaceDE w:val="0"/>
        <w:autoSpaceDN w:val="0"/>
        <w:adjustRightInd w:val="0"/>
        <w:spacing w:after="240" w:line="240" w:lineRule="auto"/>
        <w:jc w:val="both"/>
        <w:rPr>
          <w:rFonts w:ascii="Times New Roman" w:hAnsi="Times New Roman"/>
          <w:sz w:val="24"/>
          <w:szCs w:val="24"/>
        </w:rPr>
      </w:pPr>
      <w:r w:rsidRPr="0058736B">
        <w:rPr>
          <w:rFonts w:ascii="Times New Roman" w:hAnsi="Times New Roman"/>
          <w:b/>
          <w:sz w:val="24"/>
          <w:szCs w:val="24"/>
        </w:rPr>
        <w:t xml:space="preserve">12.11. </w:t>
      </w:r>
      <w:r w:rsidRPr="0058736B">
        <w:rPr>
          <w:rFonts w:ascii="Times New Roman" w:hAnsi="Times New Roman"/>
          <w:sz w:val="24"/>
          <w:szCs w:val="24"/>
        </w:rPr>
        <w:t>Решения Ассоциации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бездействие А</w:t>
      </w:r>
      <w:r w:rsidR="0058736B">
        <w:rPr>
          <w:rFonts w:ascii="Times New Roman" w:hAnsi="Times New Roman"/>
          <w:sz w:val="24"/>
          <w:szCs w:val="24"/>
        </w:rPr>
        <w:t>с</w:t>
      </w:r>
      <w:r w:rsidRPr="0058736B">
        <w:rPr>
          <w:rFonts w:ascii="Times New Roman" w:hAnsi="Times New Roman"/>
          <w:sz w:val="24"/>
          <w:szCs w:val="24"/>
        </w:rPr>
        <w:t>социации при рассмотрении соответствующих вопросов могут быть обжалованы в арбитражный суд.</w:t>
      </w:r>
    </w:p>
    <w:p w:rsidR="00D94F25" w:rsidRPr="0058736B" w:rsidRDefault="00D94F25" w:rsidP="00D94F25">
      <w:pPr>
        <w:widowControl w:val="0"/>
        <w:autoSpaceDE w:val="0"/>
        <w:autoSpaceDN w:val="0"/>
        <w:adjustRightInd w:val="0"/>
        <w:spacing w:after="240" w:line="240" w:lineRule="auto"/>
        <w:jc w:val="both"/>
        <w:rPr>
          <w:rFonts w:ascii="Times New Roman" w:hAnsi="Times New Roman"/>
          <w:sz w:val="24"/>
          <w:szCs w:val="24"/>
        </w:rPr>
      </w:pPr>
      <w:r w:rsidRPr="0058736B">
        <w:rPr>
          <w:rFonts w:ascii="Times New Roman" w:hAnsi="Times New Roman"/>
          <w:b/>
          <w:sz w:val="24"/>
          <w:szCs w:val="24"/>
        </w:rPr>
        <w:t xml:space="preserve">12.12. </w:t>
      </w:r>
      <w:r w:rsidRPr="0058736B">
        <w:rPr>
          <w:rFonts w:ascii="Times New Roman" w:hAnsi="Times New Roman"/>
          <w:sz w:val="24"/>
          <w:szCs w:val="24"/>
        </w:rPr>
        <w:t xml:space="preserve">Сроки начала и прекращения действия свидетельства о допуске члена Ассоциации к работам, которые оказывают влияние на безопасность объектов капитального строительства, определяются со дня внесения Ассоциацией в реестр членов саморегулируемой организации соответственно сведений о выдаче свидетельства о допуске члена Ассоциации к указанным работам и сведений о прекращении действия свидетельства о допуске члена Ассоциации к указанным работам, за исключением случая, предусмотренного </w:t>
      </w:r>
      <w:hyperlink w:anchor="Par2500" w:history="1">
        <w:r w:rsidRPr="0058736B">
          <w:rPr>
            <w:rFonts w:ascii="Times New Roman" w:hAnsi="Times New Roman"/>
            <w:sz w:val="24"/>
            <w:szCs w:val="24"/>
          </w:rPr>
          <w:t>пунктом</w:t>
        </w:r>
      </w:hyperlink>
      <w:r w:rsidRPr="0058736B">
        <w:rPr>
          <w:rFonts w:ascii="Times New Roman" w:hAnsi="Times New Roman"/>
          <w:sz w:val="24"/>
          <w:szCs w:val="24"/>
        </w:rPr>
        <w:t xml:space="preserve"> 12.13. настоящей статьи.</w:t>
      </w:r>
    </w:p>
    <w:p w:rsidR="00D94F25" w:rsidRPr="0058736B" w:rsidRDefault="00D94F25" w:rsidP="00D94F25">
      <w:pPr>
        <w:widowControl w:val="0"/>
        <w:autoSpaceDE w:val="0"/>
        <w:autoSpaceDN w:val="0"/>
        <w:adjustRightInd w:val="0"/>
        <w:spacing w:after="240" w:line="240" w:lineRule="auto"/>
        <w:jc w:val="both"/>
        <w:rPr>
          <w:rFonts w:ascii="Times New Roman" w:hAnsi="Times New Roman"/>
          <w:sz w:val="24"/>
          <w:szCs w:val="24"/>
        </w:rPr>
      </w:pPr>
      <w:bookmarkStart w:id="8" w:name="Par2500"/>
      <w:bookmarkEnd w:id="8"/>
      <w:r w:rsidRPr="0058736B">
        <w:rPr>
          <w:rFonts w:ascii="Times New Roman" w:hAnsi="Times New Roman"/>
          <w:b/>
          <w:sz w:val="24"/>
          <w:szCs w:val="24"/>
        </w:rPr>
        <w:t>12.13</w:t>
      </w:r>
      <w:r w:rsidRPr="0058736B">
        <w:rPr>
          <w:rFonts w:ascii="Times New Roman" w:hAnsi="Times New Roman"/>
          <w:sz w:val="24"/>
          <w:szCs w:val="24"/>
        </w:rPr>
        <w:t>. В случае исключения сведений об Ассоциации из государственного реестра саморегулируемых организаций действие выданных членам Ассоциации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об Ассоциации из государственного реестра саморегулируемых организаций. В этом случае, члены Ассоциации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Ассоциацией, до принятия их в члены другой саморегулируемой организации.</w:t>
      </w:r>
    </w:p>
    <w:p w:rsidR="00D94F25" w:rsidRPr="0058736B" w:rsidRDefault="00D94F25" w:rsidP="00D94F25">
      <w:pPr>
        <w:widowControl w:val="0"/>
        <w:autoSpaceDE w:val="0"/>
        <w:autoSpaceDN w:val="0"/>
        <w:adjustRightInd w:val="0"/>
        <w:spacing w:before="240" w:after="240" w:line="240" w:lineRule="auto"/>
        <w:jc w:val="center"/>
        <w:rPr>
          <w:rFonts w:ascii="Times New Roman" w:hAnsi="Times New Roman"/>
          <w:b/>
          <w:sz w:val="24"/>
          <w:szCs w:val="24"/>
        </w:rPr>
      </w:pPr>
      <w:r w:rsidRPr="0058736B">
        <w:rPr>
          <w:rFonts w:ascii="Times New Roman" w:hAnsi="Times New Roman"/>
          <w:b/>
          <w:sz w:val="24"/>
          <w:szCs w:val="24"/>
          <w:lang w:val="en-US"/>
        </w:rPr>
        <w:t>V</w:t>
      </w:r>
      <w:r w:rsidRPr="0058736B">
        <w:rPr>
          <w:rFonts w:ascii="Times New Roman" w:hAnsi="Times New Roman"/>
          <w:b/>
          <w:sz w:val="24"/>
          <w:szCs w:val="24"/>
        </w:rPr>
        <w:t>. Контроль за деятельностью членов Ассоциации</w:t>
      </w:r>
    </w:p>
    <w:p w:rsidR="00D94F25" w:rsidRPr="0058736B" w:rsidRDefault="00D94F25" w:rsidP="00D94F25">
      <w:pPr>
        <w:widowControl w:val="0"/>
        <w:autoSpaceDE w:val="0"/>
        <w:autoSpaceDN w:val="0"/>
        <w:adjustRightInd w:val="0"/>
        <w:spacing w:after="240" w:line="240" w:lineRule="auto"/>
        <w:jc w:val="center"/>
        <w:rPr>
          <w:rFonts w:ascii="Times New Roman" w:hAnsi="Times New Roman"/>
          <w:b/>
          <w:sz w:val="24"/>
          <w:szCs w:val="24"/>
        </w:rPr>
      </w:pPr>
      <w:r w:rsidRPr="0058736B">
        <w:rPr>
          <w:rFonts w:ascii="Times New Roman" w:hAnsi="Times New Roman"/>
          <w:b/>
          <w:sz w:val="24"/>
          <w:szCs w:val="24"/>
        </w:rPr>
        <w:t>Статья 13. Контроль за деятельностью членов Ассоциации</w:t>
      </w:r>
    </w:p>
    <w:p w:rsidR="00D94F25" w:rsidRPr="0058736B" w:rsidRDefault="00D94F25" w:rsidP="00D94F25">
      <w:pPr>
        <w:widowControl w:val="0"/>
        <w:autoSpaceDE w:val="0"/>
        <w:autoSpaceDN w:val="0"/>
        <w:adjustRightInd w:val="0"/>
        <w:spacing w:after="240" w:line="240" w:lineRule="auto"/>
        <w:jc w:val="both"/>
        <w:rPr>
          <w:rFonts w:ascii="Times New Roman" w:hAnsi="Times New Roman"/>
          <w:sz w:val="24"/>
          <w:szCs w:val="24"/>
        </w:rPr>
      </w:pPr>
      <w:r w:rsidRPr="0058736B">
        <w:rPr>
          <w:rFonts w:ascii="Times New Roman" w:hAnsi="Times New Roman"/>
          <w:b/>
          <w:sz w:val="24"/>
          <w:szCs w:val="24"/>
        </w:rPr>
        <w:t>13.1.</w:t>
      </w:r>
      <w:r w:rsidRPr="0058736B">
        <w:rPr>
          <w:rFonts w:ascii="Times New Roman" w:hAnsi="Times New Roman"/>
          <w:sz w:val="24"/>
          <w:szCs w:val="24"/>
        </w:rPr>
        <w:t xml:space="preserve"> Ассоциация осуществляет контроль за деятельностью своих членов в части соблюдения ими требований к выдаче свидетельств о допуске, требований стандартов Ассоциации и правил саморегулирования в порядке, установленном правилами контроля в области саморегулирования. Ассоциация также вправе осуществлять контроль за деятельностью своих членов в части соблюдения ими требований технических регламентов </w:t>
      </w:r>
      <w:r w:rsidRPr="0058736B">
        <w:rPr>
          <w:rFonts w:ascii="Times New Roman" w:hAnsi="Times New Roman"/>
          <w:sz w:val="24"/>
          <w:szCs w:val="24"/>
        </w:rPr>
        <w:lastRenderedPageBreak/>
        <w:t>в процессе осуществления строительства, реконструкции, капитального ремонта объектов капитального строительства.</w:t>
      </w:r>
    </w:p>
    <w:p w:rsidR="00D94F25" w:rsidRPr="0058736B" w:rsidRDefault="00D94F25" w:rsidP="00D94F25">
      <w:pPr>
        <w:widowControl w:val="0"/>
        <w:autoSpaceDE w:val="0"/>
        <w:autoSpaceDN w:val="0"/>
        <w:adjustRightInd w:val="0"/>
        <w:spacing w:after="240" w:line="240" w:lineRule="auto"/>
        <w:jc w:val="both"/>
        <w:rPr>
          <w:rFonts w:ascii="Times New Roman" w:hAnsi="Times New Roman"/>
          <w:sz w:val="24"/>
          <w:szCs w:val="24"/>
        </w:rPr>
      </w:pPr>
      <w:bookmarkStart w:id="9" w:name="Par2550"/>
      <w:bookmarkEnd w:id="9"/>
      <w:r w:rsidRPr="0058736B">
        <w:rPr>
          <w:rFonts w:ascii="Times New Roman" w:hAnsi="Times New Roman"/>
          <w:b/>
          <w:sz w:val="24"/>
          <w:szCs w:val="24"/>
        </w:rPr>
        <w:t xml:space="preserve">13.2. </w:t>
      </w:r>
      <w:r w:rsidRPr="0058736B">
        <w:rPr>
          <w:rFonts w:ascii="Times New Roman" w:hAnsi="Times New Roman"/>
          <w:sz w:val="24"/>
          <w:szCs w:val="24"/>
        </w:rPr>
        <w:t>Контроль за деятельностью членов саморегулируемой организации в части соблюдения ими требований к выдаче свидетельств о допуске осуществляется Ассоциацией при приеме в члены, а также не реже одного раза в три года и не чаще одного раза в год.</w:t>
      </w:r>
    </w:p>
    <w:p w:rsidR="00D94F25" w:rsidRPr="0058736B" w:rsidRDefault="00D94F25" w:rsidP="00D94F25">
      <w:pPr>
        <w:widowControl w:val="0"/>
        <w:autoSpaceDE w:val="0"/>
        <w:autoSpaceDN w:val="0"/>
        <w:adjustRightInd w:val="0"/>
        <w:spacing w:after="240" w:line="240" w:lineRule="auto"/>
        <w:jc w:val="both"/>
        <w:rPr>
          <w:rFonts w:ascii="Times New Roman" w:hAnsi="Times New Roman"/>
          <w:sz w:val="24"/>
          <w:szCs w:val="24"/>
        </w:rPr>
      </w:pPr>
      <w:r w:rsidRPr="0058736B">
        <w:rPr>
          <w:rFonts w:ascii="Times New Roman" w:hAnsi="Times New Roman"/>
          <w:b/>
          <w:sz w:val="24"/>
          <w:szCs w:val="24"/>
        </w:rPr>
        <w:t>13.3.</w:t>
      </w:r>
      <w:r w:rsidRPr="0058736B">
        <w:rPr>
          <w:rFonts w:ascii="Times New Roman" w:hAnsi="Times New Roman"/>
          <w:sz w:val="24"/>
          <w:szCs w:val="24"/>
        </w:rPr>
        <w:t xml:space="preserve"> Ассоциация несет перед своими членами ответственность за неправомерные действия работников Ассоциации при осуществлении ими контроля за деятельностью членов Ассоциации в порядке, установленном законодательством Российской Федерации и настоящим Уставом.</w:t>
      </w:r>
    </w:p>
    <w:p w:rsidR="00D94F25" w:rsidRPr="0058736B" w:rsidRDefault="00D94F25" w:rsidP="00D94F25">
      <w:pPr>
        <w:keepNext/>
        <w:keepLines/>
        <w:tabs>
          <w:tab w:val="num" w:pos="285"/>
        </w:tabs>
        <w:spacing w:after="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Статья 14. Меры дисциплинарного воздействия применяемые</w:t>
      </w:r>
    </w:p>
    <w:p w:rsidR="00D94F25" w:rsidRPr="0058736B" w:rsidRDefault="00D94F25" w:rsidP="00D94F25">
      <w:pPr>
        <w:keepNext/>
        <w:keepLines/>
        <w:tabs>
          <w:tab w:val="num" w:pos="285"/>
        </w:tabs>
        <w:spacing w:after="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 xml:space="preserve"> в отношении членов Ассоциации</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14.1.</w:t>
      </w:r>
      <w:r w:rsidRPr="0058736B">
        <w:rPr>
          <w:rFonts w:ascii="Times New Roman" w:eastAsia="Times New Roman" w:hAnsi="Times New Roman"/>
          <w:sz w:val="24"/>
          <w:szCs w:val="24"/>
          <w:lang w:eastAsia="ru-RU"/>
        </w:rPr>
        <w:t xml:space="preserve"> К членам Ассоциации, не соблюдающим требования технических регламентов, требования к выдаче свидетельств о допуске, правила контроля в области саморегулирования, требования стандартов Ассоциации, правила саморегулирования могут быть применены следующие меры дисциплинарного воздействия:</w:t>
      </w:r>
    </w:p>
    <w:p w:rsidR="00D94F25" w:rsidRPr="0058736B" w:rsidRDefault="00D94F25" w:rsidP="00D94F25">
      <w:pPr>
        <w:numPr>
          <w:ilvl w:val="0"/>
          <w:numId w:val="13"/>
        </w:numPr>
        <w:tabs>
          <w:tab w:val="left" w:pos="284"/>
        </w:tabs>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вынесение предписания об обязательном устранении членом Ассоциации выявленных нарушений в установленные сроки;</w:t>
      </w:r>
    </w:p>
    <w:p w:rsidR="00D94F25" w:rsidRPr="0058736B" w:rsidRDefault="00D94F25" w:rsidP="00D94F25">
      <w:pPr>
        <w:numPr>
          <w:ilvl w:val="0"/>
          <w:numId w:val="13"/>
        </w:numPr>
        <w:tabs>
          <w:tab w:val="left" w:pos="284"/>
        </w:tabs>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 xml:space="preserve">вынесение члену Ассоциации предупреждения; </w:t>
      </w:r>
    </w:p>
    <w:p w:rsidR="00D94F25" w:rsidRPr="0058736B" w:rsidRDefault="00D94F25" w:rsidP="00D94F25">
      <w:pPr>
        <w:numPr>
          <w:ilvl w:val="0"/>
          <w:numId w:val="13"/>
        </w:numPr>
        <w:tabs>
          <w:tab w:val="left" w:pos="284"/>
        </w:tabs>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D94F25" w:rsidRPr="0058736B" w:rsidRDefault="00D94F25" w:rsidP="00D94F25">
      <w:pPr>
        <w:numPr>
          <w:ilvl w:val="0"/>
          <w:numId w:val="13"/>
        </w:numPr>
        <w:tabs>
          <w:tab w:val="left" w:pos="284"/>
        </w:tabs>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D94F25" w:rsidRPr="0058736B" w:rsidRDefault="00D94F25" w:rsidP="00D94F25">
      <w:pPr>
        <w:numPr>
          <w:ilvl w:val="0"/>
          <w:numId w:val="13"/>
        </w:numPr>
        <w:tabs>
          <w:tab w:val="left" w:pos="284"/>
        </w:tabs>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исключение из членов Ассоциации.</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14.2.</w:t>
      </w:r>
      <w:r w:rsidRPr="0058736B">
        <w:rPr>
          <w:rFonts w:ascii="Times New Roman" w:eastAsia="Times New Roman" w:hAnsi="Times New Roman"/>
          <w:sz w:val="24"/>
          <w:szCs w:val="24"/>
          <w:lang w:eastAsia="ru-RU"/>
        </w:rPr>
        <w:t xml:space="preserve"> Решение о применении к члену Ассоциации мер дисциплинарного воздействия принимается: Дисциплинарной комиссией, Советом Ассоциации, Общим собранием членов Ассоциации. Компетенция указанных органов Ассоциации по применению конкретных мер дисциплинарного воздействия и порядок их применения к членам Ассоциации, закреплены в действующем законодательстве, в настоящем Уставе, в соответствующих положениях об этих органах, Положении о применении  мера дисциплинарного воздействия к членам Ассоциации.</w:t>
      </w:r>
    </w:p>
    <w:p w:rsidR="00D94F25" w:rsidRPr="0058736B" w:rsidRDefault="00D94F25" w:rsidP="00D94F25">
      <w:pPr>
        <w:tabs>
          <w:tab w:val="num" w:pos="285"/>
        </w:tabs>
        <w:spacing w:before="12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14.3</w:t>
      </w:r>
      <w:r w:rsidRPr="0058736B">
        <w:rPr>
          <w:rFonts w:ascii="Times New Roman" w:eastAsia="Times New Roman" w:hAnsi="Times New Roman"/>
          <w:sz w:val="24"/>
          <w:szCs w:val="24"/>
          <w:lang w:eastAsia="ru-RU"/>
        </w:rPr>
        <w:t xml:space="preserve">. Решение Ассоциации о применении мер дисциплинарного воздействия могут быть обжалованы членами Ассоциации в порядке  и сроки, установленные внутренними документами Ассоциации. </w:t>
      </w:r>
    </w:p>
    <w:p w:rsidR="00D94F25" w:rsidRPr="0058736B" w:rsidRDefault="00D94F25" w:rsidP="00D94F25">
      <w:pPr>
        <w:tabs>
          <w:tab w:val="num" w:pos="285"/>
        </w:tabs>
        <w:spacing w:before="120" w:after="12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 xml:space="preserve">Статья 15. Рассмотрение Ассоциацией жалоб и обращений </w:t>
      </w:r>
    </w:p>
    <w:p w:rsidR="00D94F25" w:rsidRPr="0058736B" w:rsidRDefault="00D94F25" w:rsidP="00D94F25">
      <w:pPr>
        <w:widowControl w:val="0"/>
        <w:autoSpaceDE w:val="0"/>
        <w:autoSpaceDN w:val="0"/>
        <w:adjustRightInd w:val="0"/>
        <w:spacing w:after="240" w:line="240" w:lineRule="auto"/>
        <w:jc w:val="both"/>
        <w:rPr>
          <w:rFonts w:ascii="Times New Roman" w:hAnsi="Times New Roman"/>
          <w:sz w:val="24"/>
          <w:szCs w:val="24"/>
        </w:rPr>
      </w:pPr>
      <w:r w:rsidRPr="0058736B">
        <w:rPr>
          <w:rFonts w:ascii="Times New Roman" w:hAnsi="Times New Roman"/>
          <w:b/>
          <w:sz w:val="24"/>
          <w:szCs w:val="24"/>
        </w:rPr>
        <w:t>15.1.</w:t>
      </w:r>
      <w:r w:rsidRPr="0058736B">
        <w:rPr>
          <w:rFonts w:ascii="Times New Roman" w:hAnsi="Times New Roman"/>
          <w:sz w:val="24"/>
          <w:szCs w:val="24"/>
        </w:rPr>
        <w:t xml:space="preserve"> Ассоциация вправе рассматривать жалобы на действия своих членов. Жалобы на действия членов Ассоциации и обращения, поступившие в Ассоциацию,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D94F25" w:rsidRPr="0058736B" w:rsidRDefault="00D94F25" w:rsidP="00D94F25">
      <w:pPr>
        <w:widowControl w:val="0"/>
        <w:autoSpaceDE w:val="0"/>
        <w:autoSpaceDN w:val="0"/>
        <w:adjustRightInd w:val="0"/>
        <w:spacing w:after="240" w:line="240" w:lineRule="auto"/>
        <w:jc w:val="both"/>
        <w:rPr>
          <w:rFonts w:ascii="Times New Roman" w:hAnsi="Times New Roman"/>
          <w:sz w:val="24"/>
          <w:szCs w:val="24"/>
        </w:rPr>
      </w:pPr>
      <w:r w:rsidRPr="0058736B">
        <w:rPr>
          <w:rFonts w:ascii="Times New Roman" w:hAnsi="Times New Roman"/>
          <w:b/>
          <w:sz w:val="24"/>
          <w:szCs w:val="24"/>
        </w:rPr>
        <w:t>15.2.</w:t>
      </w:r>
      <w:r w:rsidRPr="0058736B">
        <w:rPr>
          <w:rFonts w:ascii="Times New Roman" w:hAnsi="Times New Roman"/>
          <w:sz w:val="24"/>
          <w:szCs w:val="24"/>
        </w:rPr>
        <w:t xml:space="preserve"> В случае выявления в результате рассмотрения жалобы на действия члена Ассоциации нарушения им требований технических регламентов, требований к выдаче свидетельств о </w:t>
      </w:r>
      <w:r w:rsidRPr="0058736B">
        <w:rPr>
          <w:rFonts w:ascii="Times New Roman" w:hAnsi="Times New Roman"/>
          <w:sz w:val="24"/>
          <w:szCs w:val="24"/>
        </w:rPr>
        <w:lastRenderedPageBreak/>
        <w:t xml:space="preserve">допуске, правил контроля в области саморегулирования, требований стандартов саморегулируемых организаций, правил саморегулирования Ассоциация применяет в отношении такого члена меры дисциплинарного воздействия в соответствии со </w:t>
      </w:r>
      <w:hyperlink w:anchor="Par2560" w:history="1">
        <w:r w:rsidRPr="0058736B">
          <w:rPr>
            <w:rFonts w:ascii="Times New Roman" w:hAnsi="Times New Roman"/>
            <w:sz w:val="24"/>
            <w:szCs w:val="24"/>
          </w:rPr>
          <w:t>статьей 14</w:t>
        </w:r>
      </w:hyperlink>
      <w:r w:rsidRPr="0058736B">
        <w:rPr>
          <w:rFonts w:ascii="Times New Roman" w:hAnsi="Times New Roman"/>
          <w:sz w:val="24"/>
          <w:szCs w:val="24"/>
        </w:rPr>
        <w:t xml:space="preserve"> настоящего Устава.</w:t>
      </w:r>
    </w:p>
    <w:p w:rsidR="00D94F25" w:rsidRPr="0058736B" w:rsidRDefault="00D94F25" w:rsidP="00D94F25">
      <w:pPr>
        <w:widowControl w:val="0"/>
        <w:autoSpaceDE w:val="0"/>
        <w:autoSpaceDN w:val="0"/>
        <w:adjustRightInd w:val="0"/>
        <w:spacing w:before="240" w:after="0" w:line="240" w:lineRule="auto"/>
        <w:jc w:val="both"/>
        <w:rPr>
          <w:rFonts w:ascii="Times New Roman" w:hAnsi="Times New Roman"/>
          <w:sz w:val="24"/>
          <w:szCs w:val="24"/>
        </w:rPr>
      </w:pPr>
      <w:r w:rsidRPr="0058736B">
        <w:rPr>
          <w:rFonts w:ascii="Times New Roman" w:hAnsi="Times New Roman"/>
          <w:b/>
          <w:sz w:val="24"/>
          <w:szCs w:val="24"/>
        </w:rPr>
        <w:t>15.3</w:t>
      </w:r>
      <w:r w:rsidRPr="0058736B">
        <w:rPr>
          <w:rFonts w:ascii="Times New Roman" w:hAnsi="Times New Roman"/>
          <w:sz w:val="24"/>
          <w:szCs w:val="24"/>
        </w:rPr>
        <w:t>. Процедура рассмотрения жалоб и обращений, порядок принятия решений по результатам их рассмотрения определяется внутренними документами Ассоциации.</w:t>
      </w:r>
    </w:p>
    <w:p w:rsidR="00D94F25" w:rsidRPr="0058736B" w:rsidRDefault="00D94F25" w:rsidP="00D94F25">
      <w:pPr>
        <w:tabs>
          <w:tab w:val="num" w:pos="285"/>
        </w:tabs>
        <w:spacing w:before="240" w:after="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val="en-US" w:eastAsia="ru-RU"/>
        </w:rPr>
        <w:t>VI</w:t>
      </w:r>
      <w:r w:rsidRPr="0058736B">
        <w:rPr>
          <w:rFonts w:ascii="Times New Roman" w:eastAsia="Times New Roman" w:hAnsi="Times New Roman"/>
          <w:sz w:val="24"/>
          <w:szCs w:val="24"/>
          <w:lang w:eastAsia="ru-RU"/>
        </w:rPr>
        <w:t>.</w:t>
      </w:r>
      <w:r w:rsidRPr="0058736B">
        <w:rPr>
          <w:rFonts w:ascii="Times New Roman" w:eastAsia="Times New Roman" w:hAnsi="Times New Roman"/>
          <w:b/>
          <w:sz w:val="24"/>
          <w:szCs w:val="24"/>
          <w:lang w:eastAsia="ru-RU"/>
        </w:rPr>
        <w:t xml:space="preserve"> Обеспечение доступа к информации о деятельности Ассоциации </w:t>
      </w:r>
    </w:p>
    <w:p w:rsidR="00D94F25" w:rsidRPr="0058736B" w:rsidRDefault="00D94F25" w:rsidP="00D94F25">
      <w:pPr>
        <w:tabs>
          <w:tab w:val="num" w:pos="285"/>
        </w:tabs>
        <w:spacing w:after="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и деятельности членов Ассоциации</w:t>
      </w:r>
    </w:p>
    <w:p w:rsidR="00D94F25" w:rsidRPr="0058736B" w:rsidRDefault="00D94F25" w:rsidP="00D94F25">
      <w:pPr>
        <w:tabs>
          <w:tab w:val="num" w:pos="285"/>
        </w:tabs>
        <w:spacing w:before="120" w:after="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Статья 16. Обеспечение доступа к информации о деятельности Ассоциации и деятельности членов Ассоциации</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 xml:space="preserve">16.1. </w:t>
      </w:r>
      <w:r w:rsidRPr="0058736B">
        <w:rPr>
          <w:rFonts w:ascii="Times New Roman" w:eastAsia="Times New Roman" w:hAnsi="Times New Roman"/>
          <w:sz w:val="24"/>
          <w:szCs w:val="24"/>
          <w:lang w:eastAsia="ru-RU"/>
        </w:rPr>
        <w:t xml:space="preserve"> Ассоциация для обеспечения доступа к информации о своей деятельности и деятельности своих членов обязана создать и вести в информационно-телекоммуникационной сети «Интернет» сайт, в электронный адрес которого включено доменное имя, права на которое должны принадлежать Ассоциации (далее - официальный сайт).</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16.2.</w:t>
      </w:r>
      <w:r w:rsidRPr="0058736B">
        <w:rPr>
          <w:rFonts w:ascii="Times New Roman" w:eastAsia="Times New Roman" w:hAnsi="Times New Roman"/>
          <w:sz w:val="24"/>
          <w:szCs w:val="24"/>
          <w:lang w:eastAsia="ru-RU"/>
        </w:rPr>
        <w:t xml:space="preserve"> Перечень документов и информации, подлежащих обязательному размещению на официальном сайте Ассоциации, устанавливается федеральными законами и принимаемыми в соответствии с ними нормативными правовыми актами Российской Федерации. </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16.3.</w:t>
      </w:r>
      <w:r w:rsidRPr="0058736B">
        <w:rPr>
          <w:rFonts w:ascii="Times New Roman" w:eastAsia="Times New Roman" w:hAnsi="Times New Roman"/>
          <w:sz w:val="24"/>
          <w:szCs w:val="24"/>
          <w:lang w:eastAsia="ru-RU"/>
        </w:rPr>
        <w:t xml:space="preserve"> Ассоциация представляет  информацию в федеральные органы исполнительной власти в порядке, установленном законодательством Российской Федерации.</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 xml:space="preserve">16.4. </w:t>
      </w:r>
      <w:r w:rsidRPr="0058736B">
        <w:rPr>
          <w:rFonts w:ascii="Times New Roman" w:eastAsia="Times New Roman" w:hAnsi="Times New Roman"/>
          <w:sz w:val="24"/>
          <w:szCs w:val="24"/>
          <w:lang w:eastAsia="ru-RU"/>
        </w:rPr>
        <w:t>Ассоциация наряду с раскрытием информации, установленной действующим законодательством Российской Федерации, вправе раскрывать иную информацию о своей деятельности и деятельности своих членов, если такое раскрытие не влечет за собой нарушение установленных членами Ассоциации порядка и условий доступа к информации, составляющей коммерческую тайну, а также возникновение конфликта интересов Ассоциации и интересов ее членов.</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16.5.</w:t>
      </w:r>
      <w:r w:rsidRPr="0058736B">
        <w:rPr>
          <w:rFonts w:ascii="Times New Roman" w:eastAsia="Times New Roman" w:hAnsi="Times New Roman"/>
          <w:sz w:val="24"/>
          <w:szCs w:val="24"/>
          <w:lang w:eastAsia="ru-RU"/>
        </w:rPr>
        <w:t xml:space="preserve"> Ассоциацией должны быть предусмотрены способы получения, использования, обработки, хранения и защиты информации, неправомерное использование которой работниками Ассоциации может причинить моральный вред и (или) имущественный ущерб членам Ассоциации или создать предпосылки для причинения такого вреда и (или) ущерба. </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16.6.</w:t>
      </w:r>
      <w:r w:rsidRPr="0058736B">
        <w:rPr>
          <w:rFonts w:ascii="Times New Roman" w:eastAsia="Times New Roman" w:hAnsi="Times New Roman"/>
          <w:sz w:val="24"/>
          <w:szCs w:val="24"/>
          <w:lang w:eastAsia="ru-RU"/>
        </w:rPr>
        <w:t xml:space="preserve"> Ассоциация несет перед своими членами ответственность за действия ее работников, связанных с неправомерным использованием информации, ставшей известной им в силу служебного положения.</w:t>
      </w:r>
    </w:p>
    <w:p w:rsidR="00D94F25" w:rsidRPr="0058736B" w:rsidRDefault="00D94F25" w:rsidP="00D94F25">
      <w:pPr>
        <w:tabs>
          <w:tab w:val="num" w:pos="285"/>
        </w:tabs>
        <w:spacing w:before="12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16.7.</w:t>
      </w:r>
      <w:r w:rsidRPr="0058736B">
        <w:rPr>
          <w:rFonts w:ascii="Times New Roman" w:eastAsia="Times New Roman" w:hAnsi="Times New Roman"/>
          <w:sz w:val="24"/>
          <w:szCs w:val="24"/>
          <w:lang w:eastAsia="ru-RU"/>
        </w:rPr>
        <w:t xml:space="preserve"> Порядок обеспечения доступа к информации о деятельности Ассоциации и ее членов устанавливается в соответствии с требованиями действующего законодательства Российской Федерации, настоящим Уставом и Положением об информационной открытости Ассоциации, утверждаемом решением Совета Ассоциации.</w:t>
      </w:r>
    </w:p>
    <w:p w:rsidR="00D94F25" w:rsidRPr="0058736B" w:rsidRDefault="00D94F25" w:rsidP="00D94F25">
      <w:pPr>
        <w:keepNext/>
        <w:keepLines/>
        <w:tabs>
          <w:tab w:val="num" w:pos="285"/>
        </w:tabs>
        <w:spacing w:after="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Статья 17. Реестр членов Ассоциации</w:t>
      </w:r>
    </w:p>
    <w:p w:rsidR="00D94F25" w:rsidRPr="0058736B" w:rsidRDefault="00D94F25" w:rsidP="00D94F25">
      <w:pPr>
        <w:tabs>
          <w:tab w:val="num" w:pos="285"/>
        </w:tabs>
        <w:spacing w:before="240" w:after="24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17.1.</w:t>
      </w:r>
      <w:r w:rsidRPr="0058736B">
        <w:rPr>
          <w:rFonts w:ascii="Times New Roman" w:eastAsia="Times New Roman" w:hAnsi="Times New Roman"/>
          <w:sz w:val="24"/>
          <w:szCs w:val="24"/>
          <w:lang w:eastAsia="ru-RU"/>
        </w:rPr>
        <w:t xml:space="preserve"> Ассоциация обязана вести реестр членов Ассоциации со дня внесения сведений о ней в государственный реестр саморегулируемых организаций.</w:t>
      </w:r>
    </w:p>
    <w:p w:rsidR="00D94F25" w:rsidRPr="0058736B" w:rsidRDefault="00D94F25" w:rsidP="00D94F25">
      <w:pPr>
        <w:tabs>
          <w:tab w:val="num" w:pos="567"/>
        </w:tabs>
        <w:spacing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17.2.</w:t>
      </w:r>
      <w:r w:rsidRPr="0058736B">
        <w:rPr>
          <w:rFonts w:ascii="Times New Roman" w:eastAsia="Times New Roman" w:hAnsi="Times New Roman"/>
          <w:sz w:val="24"/>
          <w:szCs w:val="24"/>
          <w:lang w:eastAsia="ru-RU"/>
        </w:rPr>
        <w:t xml:space="preserve"> Реестр членов Ассоциации представляет собой информационный ресурс, соответствующий требованиям действующего законодательства Российской Федерации и </w:t>
      </w:r>
      <w:r w:rsidRPr="0058736B">
        <w:rPr>
          <w:rFonts w:ascii="Times New Roman" w:eastAsia="Times New Roman" w:hAnsi="Times New Roman"/>
          <w:sz w:val="24"/>
          <w:szCs w:val="24"/>
          <w:lang w:eastAsia="ru-RU"/>
        </w:rPr>
        <w:lastRenderedPageBreak/>
        <w:t>содержащий систематизированную информацию о членах Ассоциации, а также сведения о лицах, прекративших членство в Ассоциации.</w:t>
      </w:r>
    </w:p>
    <w:p w:rsidR="00D94F25" w:rsidRPr="0058736B" w:rsidRDefault="00D94F25" w:rsidP="00D94F25">
      <w:pPr>
        <w:tabs>
          <w:tab w:val="num" w:pos="567"/>
        </w:tabs>
        <w:spacing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ab/>
        <w:t>Условия и порядок ведения реестра членов Ассоциации устанавливается соответствующим Положением, утверждаемым решением Общего собрания членов Ассоциации.</w:t>
      </w:r>
    </w:p>
    <w:p w:rsidR="00D94F25" w:rsidRPr="0058736B" w:rsidRDefault="00D94F25" w:rsidP="00D94F25">
      <w:pPr>
        <w:tabs>
          <w:tab w:val="num" w:pos="285"/>
        </w:tabs>
        <w:spacing w:before="12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17.3.</w:t>
      </w:r>
      <w:r w:rsidRPr="0058736B">
        <w:rPr>
          <w:rFonts w:ascii="Times New Roman" w:eastAsia="Times New Roman" w:hAnsi="Times New Roman"/>
          <w:sz w:val="24"/>
          <w:szCs w:val="24"/>
          <w:lang w:eastAsia="ru-RU"/>
        </w:rPr>
        <w:t xml:space="preserve"> Ассоциация обязана предоставить по запросу заинтересованного лица выписку из реестра членов Ассоциации в срок не более чем три рабочих дня со дня поступления указанного запроса.</w:t>
      </w:r>
    </w:p>
    <w:p w:rsidR="00D94F25" w:rsidRPr="0058736B" w:rsidRDefault="00D94F25" w:rsidP="00D94F25">
      <w:pPr>
        <w:tabs>
          <w:tab w:val="num" w:pos="285"/>
        </w:tabs>
        <w:spacing w:before="12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val="en-US" w:eastAsia="ru-RU"/>
        </w:rPr>
        <w:t>VII</w:t>
      </w:r>
      <w:r w:rsidRPr="0058736B">
        <w:rPr>
          <w:rFonts w:ascii="Times New Roman" w:eastAsia="Times New Roman" w:hAnsi="Times New Roman"/>
          <w:b/>
          <w:sz w:val="24"/>
          <w:szCs w:val="24"/>
          <w:lang w:eastAsia="ru-RU"/>
        </w:rPr>
        <w:t>. Обжалование действий (бездействия) Ассоциации, решений ее органов управления</w:t>
      </w:r>
    </w:p>
    <w:p w:rsidR="00D94F25" w:rsidRPr="0058736B" w:rsidRDefault="00D94F25" w:rsidP="00D94F25">
      <w:pPr>
        <w:spacing w:before="120" w:after="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Статья 18. Обжалование действий (бездействия) Ассоциации, решений ее органов управления</w:t>
      </w:r>
    </w:p>
    <w:p w:rsidR="00D94F25" w:rsidRPr="0058736B" w:rsidRDefault="00D94F25" w:rsidP="00D94F25">
      <w:pPr>
        <w:spacing w:before="12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18.1.</w:t>
      </w:r>
      <w:r w:rsidRPr="0058736B">
        <w:rPr>
          <w:rFonts w:ascii="Times New Roman" w:eastAsia="Times New Roman" w:hAnsi="Times New Roman"/>
          <w:sz w:val="24"/>
          <w:szCs w:val="24"/>
          <w:lang w:eastAsia="ru-RU"/>
        </w:rPr>
        <w:t xml:space="preserve"> Любой член Ассоциации в случае нарушения его прав и законных интересов действиями (бездействием) Ассоциации, ее работников и (или) решениями ее органов управления вправе оспаривать такие действия (бездействие) и (или) решение в судебном порядке, а также требовать в соответствии с законодательством Российской Федерации возмещения Ассоциацией причиненного ему вреда.</w:t>
      </w:r>
    </w:p>
    <w:p w:rsidR="00D94F25" w:rsidRPr="0058736B" w:rsidRDefault="00D94F25" w:rsidP="00D94F25">
      <w:pPr>
        <w:numPr>
          <w:ilvl w:val="0"/>
          <w:numId w:val="14"/>
        </w:numPr>
        <w:spacing w:before="120" w:after="12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Органы управления  Ассоциацией</w:t>
      </w:r>
    </w:p>
    <w:p w:rsidR="00D94F25" w:rsidRPr="0058736B" w:rsidRDefault="00D94F25" w:rsidP="00D94F25">
      <w:pPr>
        <w:keepNext/>
        <w:keepLines/>
        <w:tabs>
          <w:tab w:val="num" w:pos="285"/>
        </w:tabs>
        <w:spacing w:after="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Статья 19. Органы управления  Ассоциацией</w:t>
      </w:r>
    </w:p>
    <w:p w:rsidR="00D94F25" w:rsidRPr="0058736B" w:rsidRDefault="00D94F25" w:rsidP="00D94F25">
      <w:pPr>
        <w:tabs>
          <w:tab w:val="num" w:pos="285"/>
        </w:tabs>
        <w:spacing w:before="120" w:after="0" w:line="240" w:lineRule="auto"/>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19.1.</w:t>
      </w:r>
      <w:r w:rsidRPr="0058736B">
        <w:rPr>
          <w:rFonts w:ascii="Times New Roman" w:eastAsia="Times New Roman" w:hAnsi="Times New Roman"/>
          <w:sz w:val="24"/>
          <w:szCs w:val="24"/>
          <w:lang w:eastAsia="ru-RU"/>
        </w:rPr>
        <w:t xml:space="preserve"> Органами управления  Ассоциацией являются:</w:t>
      </w:r>
    </w:p>
    <w:p w:rsidR="00D94F25" w:rsidRPr="0058736B" w:rsidRDefault="00D94F25" w:rsidP="00D94F25">
      <w:pPr>
        <w:spacing w:after="0" w:line="240" w:lineRule="auto"/>
        <w:jc w:val="both"/>
        <w:rPr>
          <w:rFonts w:ascii="Times New Roman" w:eastAsia="Times New Roman" w:hAnsi="Times New Roman"/>
          <w:sz w:val="24"/>
          <w:szCs w:val="24"/>
          <w:u w:val="single"/>
          <w:lang w:eastAsia="ru-RU"/>
        </w:rPr>
      </w:pPr>
      <w:r w:rsidRPr="0058736B">
        <w:rPr>
          <w:rFonts w:ascii="Times New Roman" w:eastAsia="Times New Roman" w:hAnsi="Times New Roman"/>
          <w:sz w:val="24"/>
          <w:szCs w:val="24"/>
          <w:lang w:eastAsia="ru-RU"/>
        </w:rPr>
        <w:t>1) Общее собрание членов Ассоциации</w:t>
      </w:r>
      <w:r w:rsidRPr="0058736B">
        <w:rPr>
          <w:rFonts w:ascii="Times New Roman" w:eastAsia="Times New Roman" w:hAnsi="Times New Roman"/>
          <w:sz w:val="24"/>
          <w:szCs w:val="24"/>
          <w:u w:val="single"/>
          <w:lang w:eastAsia="ru-RU"/>
        </w:rPr>
        <w:t>;</w:t>
      </w:r>
    </w:p>
    <w:p w:rsidR="00D94F25" w:rsidRPr="0058736B" w:rsidRDefault="00D94F25" w:rsidP="00D94F25">
      <w:pPr>
        <w:spacing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2) Совет  Ассоциации;</w:t>
      </w:r>
    </w:p>
    <w:p w:rsidR="00D94F25" w:rsidRPr="0058736B" w:rsidRDefault="00D94F25" w:rsidP="00D94F25">
      <w:pPr>
        <w:spacing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3) Единоличный исполнительный орган.</w:t>
      </w:r>
    </w:p>
    <w:p w:rsidR="00D94F25" w:rsidRPr="0058736B" w:rsidRDefault="00D94F25" w:rsidP="00D94F25">
      <w:pPr>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 xml:space="preserve">19.2. </w:t>
      </w:r>
      <w:r w:rsidRPr="0058736B">
        <w:rPr>
          <w:rFonts w:ascii="Times New Roman" w:eastAsia="Times New Roman" w:hAnsi="Times New Roman"/>
          <w:sz w:val="24"/>
          <w:szCs w:val="24"/>
          <w:lang w:eastAsia="ru-RU"/>
        </w:rPr>
        <w:t>Органы управления осуществляют управление деятельностью Ассоциации в соответствии со своей компетенцией, определенной действующим законодательством, настоящим Уставом и принятыми Общим собранием положениями об этих органах.</w:t>
      </w:r>
    </w:p>
    <w:p w:rsidR="0058736B" w:rsidRDefault="0058736B" w:rsidP="00D94F25">
      <w:pPr>
        <w:keepNext/>
        <w:keepLines/>
        <w:tabs>
          <w:tab w:val="num" w:pos="285"/>
        </w:tabs>
        <w:spacing w:after="0" w:line="240" w:lineRule="auto"/>
        <w:jc w:val="center"/>
        <w:rPr>
          <w:rFonts w:ascii="Times New Roman" w:eastAsia="Times New Roman" w:hAnsi="Times New Roman"/>
          <w:b/>
          <w:sz w:val="24"/>
          <w:szCs w:val="24"/>
          <w:lang w:eastAsia="ru-RU"/>
        </w:rPr>
      </w:pPr>
    </w:p>
    <w:p w:rsidR="00D94F25" w:rsidRPr="0058736B" w:rsidRDefault="00D94F25" w:rsidP="00D94F25">
      <w:pPr>
        <w:keepNext/>
        <w:keepLines/>
        <w:tabs>
          <w:tab w:val="num" w:pos="285"/>
        </w:tabs>
        <w:spacing w:after="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Статья 20. Общее собрание членов Ассоциации</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 xml:space="preserve">20.1. </w:t>
      </w:r>
      <w:r w:rsidRPr="0058736B">
        <w:rPr>
          <w:rFonts w:ascii="Times New Roman" w:eastAsia="Times New Roman" w:hAnsi="Times New Roman"/>
          <w:sz w:val="24"/>
          <w:szCs w:val="24"/>
          <w:lang w:eastAsia="ru-RU"/>
        </w:rPr>
        <w:t>Высшим органом управления Ассоциацией является Общее собрание членов Ассоциации (далее - Общее собрание).</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20.2.</w:t>
      </w:r>
      <w:r w:rsidRPr="0058736B">
        <w:rPr>
          <w:rFonts w:ascii="Times New Roman" w:eastAsia="Times New Roman" w:hAnsi="Times New Roman"/>
          <w:sz w:val="24"/>
          <w:szCs w:val="24"/>
          <w:lang w:eastAsia="ru-RU"/>
        </w:rPr>
        <w:t xml:space="preserve"> Основной функцией Общего собрания является обеспечение соблюдения Ассоциацией уставных целей, в интересах, достижения которых она создана.</w:t>
      </w:r>
    </w:p>
    <w:p w:rsidR="00D94F25" w:rsidRPr="004C5FB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 xml:space="preserve">20.3. </w:t>
      </w:r>
      <w:r w:rsidRPr="0058736B">
        <w:rPr>
          <w:rFonts w:ascii="Times New Roman" w:eastAsia="Times New Roman" w:hAnsi="Times New Roman"/>
          <w:sz w:val="24"/>
          <w:szCs w:val="24"/>
          <w:lang w:eastAsia="ru-RU"/>
        </w:rPr>
        <w:t>Общее собрание проводится в форме совместного присутствия членов Ассоциации  или их представителей для обсуждения и принятия решений по вопросам, относящимся к компетенции Общего собрания</w:t>
      </w:r>
      <w:r w:rsidR="00AA24F4">
        <w:rPr>
          <w:rFonts w:ascii="Times New Roman" w:eastAsia="Times New Roman" w:hAnsi="Times New Roman"/>
          <w:sz w:val="24"/>
          <w:szCs w:val="24"/>
          <w:lang w:eastAsia="ru-RU"/>
        </w:rPr>
        <w:t xml:space="preserve">, а </w:t>
      </w:r>
      <w:r w:rsidR="004C5FBB">
        <w:rPr>
          <w:rFonts w:ascii="Times New Roman" w:eastAsia="Times New Roman" w:hAnsi="Times New Roman"/>
          <w:sz w:val="24"/>
          <w:szCs w:val="24"/>
          <w:lang w:eastAsia="ru-RU"/>
        </w:rPr>
        <w:t xml:space="preserve">так же </w:t>
      </w:r>
      <w:r w:rsidR="008569FA" w:rsidRPr="004C5FBB">
        <w:rPr>
          <w:rFonts w:ascii="Times New Roman" w:hAnsi="Times New Roman"/>
          <w:sz w:val="24"/>
          <w:szCs w:val="24"/>
        </w:rPr>
        <w:t>путем проведения заочного голосования (опросным путем), за исключением принятия решений по вопросам, отнесенным настоящим Уставом к исключительной компетенции Общего Собрания членов Ассоциации – Заочное Общее собрание членов Ассоциации.</w:t>
      </w:r>
      <w:r w:rsidRPr="004C5FBB">
        <w:rPr>
          <w:rFonts w:ascii="Times New Roman" w:eastAsia="Times New Roman" w:hAnsi="Times New Roman"/>
          <w:sz w:val="24"/>
          <w:szCs w:val="24"/>
          <w:lang w:eastAsia="ru-RU"/>
        </w:rPr>
        <w:t>.</w:t>
      </w:r>
    </w:p>
    <w:p w:rsidR="00D94F25" w:rsidRPr="004C5FBB" w:rsidRDefault="00D94F25" w:rsidP="00D94F25">
      <w:pPr>
        <w:tabs>
          <w:tab w:val="num" w:pos="285"/>
        </w:tabs>
        <w:spacing w:before="120" w:after="120" w:line="240" w:lineRule="auto"/>
        <w:jc w:val="both"/>
        <w:rPr>
          <w:rFonts w:ascii="Times New Roman" w:eastAsia="Times New Roman" w:hAnsi="Times New Roman"/>
          <w:sz w:val="24"/>
          <w:szCs w:val="24"/>
          <w:lang w:eastAsia="ru-RU"/>
        </w:rPr>
      </w:pPr>
      <w:r w:rsidRPr="004C5FBB">
        <w:rPr>
          <w:rFonts w:ascii="Times New Roman" w:eastAsia="Times New Roman" w:hAnsi="Times New Roman"/>
          <w:b/>
          <w:sz w:val="24"/>
          <w:szCs w:val="24"/>
          <w:lang w:eastAsia="ru-RU"/>
        </w:rPr>
        <w:t xml:space="preserve">20.4. </w:t>
      </w:r>
      <w:r w:rsidRPr="004C5FBB">
        <w:rPr>
          <w:rFonts w:ascii="Times New Roman" w:eastAsia="Times New Roman" w:hAnsi="Times New Roman"/>
          <w:sz w:val="24"/>
          <w:szCs w:val="24"/>
          <w:lang w:eastAsia="ru-RU"/>
        </w:rPr>
        <w:t>Каждый член Ассоциации обладает на Общем собрании одним голосом.</w:t>
      </w:r>
    </w:p>
    <w:p w:rsidR="00D94F25" w:rsidRPr="0058736B" w:rsidRDefault="00D94F25" w:rsidP="00D94F25">
      <w:pPr>
        <w:keepNext/>
        <w:keepLines/>
        <w:tabs>
          <w:tab w:val="num" w:pos="285"/>
        </w:tabs>
        <w:spacing w:after="0" w:line="240" w:lineRule="auto"/>
        <w:jc w:val="center"/>
        <w:rPr>
          <w:rFonts w:ascii="Times New Roman" w:eastAsia="Times New Roman" w:hAnsi="Times New Roman"/>
          <w:b/>
          <w:sz w:val="24"/>
          <w:szCs w:val="24"/>
          <w:lang w:eastAsia="ru-RU"/>
        </w:rPr>
      </w:pPr>
    </w:p>
    <w:p w:rsidR="00D94F25" w:rsidRPr="0058736B" w:rsidRDefault="00D94F25" w:rsidP="00D94F25">
      <w:pPr>
        <w:keepNext/>
        <w:keepLines/>
        <w:tabs>
          <w:tab w:val="num" w:pos="285"/>
        </w:tabs>
        <w:spacing w:after="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Статья 21. Виды Общего собрания</w:t>
      </w:r>
    </w:p>
    <w:p w:rsidR="00D94F25" w:rsidRPr="0058736B" w:rsidRDefault="00D94F25" w:rsidP="00D94F25">
      <w:pPr>
        <w:tabs>
          <w:tab w:val="num" w:pos="285"/>
        </w:tabs>
        <w:spacing w:before="120" w:after="0" w:line="240" w:lineRule="auto"/>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21.1.</w:t>
      </w:r>
      <w:r w:rsidRPr="0058736B">
        <w:rPr>
          <w:rFonts w:ascii="Times New Roman" w:eastAsia="Times New Roman" w:hAnsi="Times New Roman"/>
          <w:sz w:val="24"/>
          <w:szCs w:val="24"/>
          <w:lang w:eastAsia="ru-RU"/>
        </w:rPr>
        <w:t xml:space="preserve"> Общее собрание может быть очередным  и внеочередным. </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lastRenderedPageBreak/>
        <w:t>21.2.</w:t>
      </w:r>
      <w:r w:rsidRPr="0058736B">
        <w:rPr>
          <w:rFonts w:ascii="Times New Roman" w:eastAsia="Times New Roman" w:hAnsi="Times New Roman"/>
          <w:sz w:val="24"/>
          <w:szCs w:val="24"/>
          <w:lang w:eastAsia="ru-RU"/>
        </w:rPr>
        <w:t xml:space="preserve"> Очередное Общее собрание проводится один раз в год для подведения итогов работы органов управления Ассоциации за отчетный период и определения перспективных задач на очередной период. </w:t>
      </w:r>
    </w:p>
    <w:p w:rsidR="00D94F25" w:rsidRPr="0058736B" w:rsidRDefault="00D94F25" w:rsidP="00D94F25">
      <w:pPr>
        <w:tabs>
          <w:tab w:val="num" w:pos="285"/>
        </w:tabs>
        <w:spacing w:before="12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21.3.</w:t>
      </w:r>
      <w:r w:rsidRPr="0058736B">
        <w:rPr>
          <w:rFonts w:ascii="Times New Roman" w:eastAsia="Times New Roman" w:hAnsi="Times New Roman"/>
          <w:sz w:val="24"/>
          <w:szCs w:val="24"/>
          <w:lang w:eastAsia="ru-RU"/>
        </w:rPr>
        <w:t xml:space="preserve"> Внеочередное Общее собрание проводится в случаях, определенных настоящим Уставом, для решения вопросов, отнесенных к исключительной компетенции Общего собрания и принятие решения по которым не может быть отложено до проведения очередного Общего Собрания.</w:t>
      </w:r>
    </w:p>
    <w:p w:rsidR="00D94F25" w:rsidRPr="0058736B" w:rsidRDefault="00D94F25" w:rsidP="00D94F25">
      <w:pPr>
        <w:keepNext/>
        <w:keepLines/>
        <w:tabs>
          <w:tab w:val="num" w:pos="285"/>
        </w:tabs>
        <w:spacing w:after="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 xml:space="preserve">Статья 22. Компетенция Общего собрания </w:t>
      </w:r>
    </w:p>
    <w:p w:rsidR="00D94F25" w:rsidRPr="0058736B" w:rsidRDefault="00D94F25" w:rsidP="00D94F25">
      <w:pPr>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22.1.</w:t>
      </w:r>
      <w:r w:rsidRPr="0058736B">
        <w:rPr>
          <w:rFonts w:ascii="Times New Roman" w:eastAsia="Times New Roman" w:hAnsi="Times New Roman"/>
          <w:sz w:val="24"/>
          <w:szCs w:val="24"/>
          <w:lang w:eastAsia="ru-RU"/>
        </w:rPr>
        <w:t xml:space="preserve"> К исключительной компетенции Общего собрания членов Ассоциации относится решение следующих вопросов:</w:t>
      </w:r>
    </w:p>
    <w:p w:rsidR="00D94F25" w:rsidRPr="0058736B" w:rsidRDefault="00D94F25" w:rsidP="00D94F25">
      <w:pPr>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1) утверждение устава Ассоциации, внесение в него изменений;</w:t>
      </w:r>
    </w:p>
    <w:p w:rsidR="00D94F25" w:rsidRPr="0058736B" w:rsidRDefault="00D94F25" w:rsidP="00D94F25">
      <w:pPr>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2) избрание тайным голосованием членов Совета Ассоциации, досрочное прекращение полномочий указанного органа или досрочное прекращение полномочий отдельных его членов;</w:t>
      </w:r>
    </w:p>
    <w:p w:rsidR="00D94F25" w:rsidRPr="0058736B" w:rsidRDefault="00D94F25" w:rsidP="00D94F25">
      <w:pPr>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 xml:space="preserve">3) избрание тайным голосованием Председателя Совета Ассоциации, досрочное прекращение его полномочий; </w:t>
      </w:r>
    </w:p>
    <w:p w:rsidR="00D94F25" w:rsidRPr="0058736B" w:rsidRDefault="00D94F25" w:rsidP="00D94F25">
      <w:pPr>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4) назначение лица на должность Генерального директора, осуществляющего функции единоличного исполнительного органа Ассоциации,  досрочное освобождение такого лица от должности;</w:t>
      </w:r>
    </w:p>
    <w:p w:rsidR="00D94F25" w:rsidRPr="0058736B" w:rsidRDefault="00D94F25" w:rsidP="00D94F25">
      <w:pPr>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5) установление размеров вступительного и регулярных членских и иных имущественных взносов, порядка и способа их уплаты;</w:t>
      </w:r>
    </w:p>
    <w:p w:rsidR="00D94F25" w:rsidRPr="0058736B" w:rsidRDefault="00D94F25" w:rsidP="00D94F25">
      <w:pPr>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6) установление размеров взносов в компенсационный фонд Ассоциации, порядка его формирования, определения возможных способов размещения средств компенсационного фонда Ассоциации;</w:t>
      </w:r>
    </w:p>
    <w:p w:rsidR="00D94F25" w:rsidRPr="0058736B" w:rsidRDefault="00D94F25" w:rsidP="00D94F25">
      <w:pPr>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7) утверждение документов, предусмотренных частями 1 и 2 статьи 55.5. Градостроительного Кодекса РФ (Требования к выдаче свидетельств о допуске к работам, которые оказывают влияние на безопасность объектов капитального строительства; Правила контроля в области саморегулирования; Положение о применении мер дисциплинарного воздействия, Правила саморегулирования, Стандарты Ассоциации), внесение в них изменений, принятие решений о признании их утратившими силу;</w:t>
      </w:r>
    </w:p>
    <w:p w:rsidR="00D94F25" w:rsidRPr="0058736B" w:rsidRDefault="00D94F25" w:rsidP="00D94F25">
      <w:pPr>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8) принятие решения об исключении из членов Ассоциации в случаях предусмотренных счастью 2 статьи 55.7, за исключением случая, установленного часть 3 статьи 55.7  Градостроительного Кодекса РФ;</w:t>
      </w:r>
    </w:p>
    <w:p w:rsidR="00D94F25" w:rsidRPr="0058736B" w:rsidRDefault="00D94F25" w:rsidP="00D94F25">
      <w:pPr>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9)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пунктом с 6 части 15 статьи 55.8 Градостроительного Кодекса РФ;</w:t>
      </w:r>
    </w:p>
    <w:p w:rsidR="00D94F25" w:rsidRPr="0058736B" w:rsidRDefault="00D94F25" w:rsidP="00D94F25">
      <w:pPr>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10) принятие решения об участии Ассоциации в некоммерческих организациях, в том числе о вступлении в ассоциацию (союз) саморегулируемых организаций, выходе из состава членов этих некоммерческих организаций;</w:t>
      </w:r>
    </w:p>
    <w:p w:rsidR="00D94F25" w:rsidRPr="0058736B" w:rsidRDefault="00D94F25" w:rsidP="00D94F25">
      <w:pPr>
        <w:spacing w:before="120" w:after="12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 xml:space="preserve">11) определение перечня видов работ, которые оказывают влияние на безопасность объектов капительного строительства и решение вопросов по выдаче свидетельства о допуске к которым относится к сфере деятельности Ассоциации; </w:t>
      </w:r>
    </w:p>
    <w:p w:rsidR="00D94F25" w:rsidRPr="0058736B" w:rsidRDefault="00D94F25" w:rsidP="00D94F25">
      <w:pPr>
        <w:spacing w:before="120" w:after="12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12) установление компетенции Генерального директора Ассоциации и порядка осуществления им руководства текущей деятельностью Ассоциации;</w:t>
      </w:r>
    </w:p>
    <w:p w:rsidR="00D94F25" w:rsidRPr="0058736B" w:rsidRDefault="00D94F25" w:rsidP="00D94F25">
      <w:pPr>
        <w:spacing w:after="12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lastRenderedPageBreak/>
        <w:t>13) определение приоритетных направлений деятельности Ассоциации, принципов формирования и использования его имущества;</w:t>
      </w:r>
    </w:p>
    <w:p w:rsidR="00D94F25" w:rsidRPr="0058736B" w:rsidRDefault="00D94F25" w:rsidP="00D94F25">
      <w:pPr>
        <w:tabs>
          <w:tab w:val="num" w:pos="2524"/>
        </w:tabs>
        <w:spacing w:before="120" w:after="12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14) утверждение отчетов Совета Ассоциации, Генерального директора Ассоциации, представляемых Общему собранию один раз в год</w:t>
      </w:r>
      <w:r w:rsidR="004C5FBB">
        <w:rPr>
          <w:rFonts w:ascii="Times New Roman" w:eastAsia="Times New Roman" w:hAnsi="Times New Roman"/>
          <w:sz w:val="24"/>
          <w:szCs w:val="24"/>
          <w:lang w:eastAsia="ru-RU"/>
        </w:rPr>
        <w:t xml:space="preserve"> </w:t>
      </w:r>
      <w:r w:rsidRPr="0058736B">
        <w:rPr>
          <w:rFonts w:ascii="Times New Roman" w:eastAsia="Times New Roman" w:hAnsi="Times New Roman"/>
          <w:sz w:val="24"/>
          <w:szCs w:val="24"/>
          <w:lang w:eastAsia="ru-RU"/>
        </w:rPr>
        <w:t xml:space="preserve"> о результатах финансово-хозяйственной деятельности Ассоциации;</w:t>
      </w:r>
    </w:p>
    <w:p w:rsidR="00D94F25" w:rsidRPr="0058736B" w:rsidRDefault="00D94F25" w:rsidP="00D94F25">
      <w:pPr>
        <w:spacing w:after="12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15) утверждение сметы доходов и расходов Ассоциации, внесение в нее изменений, утверждение годовой бухгалтерской отчетности Ассоциации;</w:t>
      </w:r>
    </w:p>
    <w:p w:rsidR="00D94F25" w:rsidRPr="0058736B" w:rsidRDefault="00D94F25" w:rsidP="00D94F25">
      <w:pPr>
        <w:autoSpaceDE w:val="0"/>
        <w:autoSpaceDN w:val="0"/>
        <w:adjustRightInd w:val="0"/>
        <w:spacing w:after="120" w:line="240" w:lineRule="auto"/>
        <w:jc w:val="both"/>
        <w:outlineLvl w:val="0"/>
        <w:rPr>
          <w:rFonts w:ascii="Times New Roman" w:eastAsia="Times New Roman" w:hAnsi="Times New Roman"/>
          <w:sz w:val="24"/>
          <w:szCs w:val="24"/>
          <w:lang w:eastAsia="ru-RU"/>
        </w:rPr>
      </w:pPr>
      <w:r w:rsidRPr="0058736B">
        <w:rPr>
          <w:rFonts w:ascii="Times New Roman" w:eastAsia="Times New Roman" w:hAnsi="Times New Roman"/>
          <w:bCs/>
          <w:sz w:val="24"/>
          <w:szCs w:val="24"/>
          <w:lang w:eastAsia="ru-RU"/>
        </w:rPr>
        <w:t xml:space="preserve">16) </w:t>
      </w:r>
      <w:r w:rsidRPr="0058736B">
        <w:rPr>
          <w:rFonts w:ascii="Times New Roman" w:eastAsia="Times New Roman" w:hAnsi="Times New Roman"/>
          <w:sz w:val="24"/>
          <w:szCs w:val="24"/>
          <w:lang w:eastAsia="ru-RU"/>
        </w:rPr>
        <w:t>принятие решения о добровольном исключении сведений об Ассоциации из государственного реестра саморегулируемых организаций;</w:t>
      </w:r>
    </w:p>
    <w:p w:rsidR="00D94F25" w:rsidRPr="0058736B" w:rsidRDefault="00D94F25" w:rsidP="00D94F25">
      <w:pPr>
        <w:spacing w:after="12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17) принятие решений о реорганизации или ликвидации Ассоциации, назначении ликвидатора или ликвидационной комиссии, утверждении ликвидационного баланса;</w:t>
      </w:r>
    </w:p>
    <w:p w:rsidR="00D94F25" w:rsidRPr="0058736B" w:rsidRDefault="00D94F25" w:rsidP="00D94F25">
      <w:pPr>
        <w:spacing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 xml:space="preserve">18) рассмотрение жалобы лица, исключенного из членов Ассоциации, на необоснованность принятого Советом Ассоциации на основании рекомендации ее органа по рассмотрению дел о применении в отношении членов Ассоциации мер дисциплинарного воздействия, решения об исключении этого лица из членов Ассоциации и принятие решения по такой жалобе; </w:t>
      </w:r>
    </w:p>
    <w:p w:rsidR="00D94F25" w:rsidRPr="0058736B" w:rsidRDefault="0058736B" w:rsidP="00F938B1">
      <w:pPr>
        <w:tabs>
          <w:tab w:val="num" w:pos="2524"/>
        </w:tabs>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F938B1">
        <w:rPr>
          <w:rFonts w:ascii="Times New Roman" w:eastAsia="Times New Roman" w:hAnsi="Times New Roman"/>
          <w:sz w:val="24"/>
          <w:szCs w:val="24"/>
          <w:lang w:eastAsia="ru-RU"/>
        </w:rPr>
        <w:t xml:space="preserve">) </w:t>
      </w:r>
      <w:r w:rsidR="00D94F25" w:rsidRPr="0058736B">
        <w:rPr>
          <w:rFonts w:ascii="Times New Roman" w:eastAsia="Times New Roman" w:hAnsi="Times New Roman"/>
          <w:sz w:val="24"/>
          <w:szCs w:val="24"/>
          <w:lang w:eastAsia="ru-RU"/>
        </w:rPr>
        <w:t>утверждение Положений о Совете Ассоциации, об условиях и порядке приема членов в Ассоциацию и исключения из их числа, а также иных внутренних документов Ассоциации, в случаях установленных настоящим Уставом;</w:t>
      </w:r>
    </w:p>
    <w:p w:rsidR="00D94F25" w:rsidRPr="0058736B" w:rsidRDefault="00D94F25" w:rsidP="00D94F25">
      <w:pPr>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 xml:space="preserve">22.2. </w:t>
      </w:r>
      <w:r w:rsidRPr="0058736B">
        <w:rPr>
          <w:rFonts w:ascii="Times New Roman" w:eastAsia="Times New Roman" w:hAnsi="Times New Roman"/>
          <w:sz w:val="24"/>
          <w:szCs w:val="24"/>
          <w:lang w:eastAsia="ru-RU"/>
        </w:rPr>
        <w:t>Общее Собрание вправе принять к своему рассмотрению и рассмотреть любой вопрос, относящийся к деятельности Ассоциации и включенный в повестку Общего собрания в порядке, установленном Положением о высшем органе управления Ассоциации.</w:t>
      </w:r>
    </w:p>
    <w:p w:rsidR="00D94F25" w:rsidRPr="0058736B" w:rsidRDefault="00D94F25" w:rsidP="00D94F25">
      <w:pPr>
        <w:tabs>
          <w:tab w:val="num" w:pos="285"/>
        </w:tabs>
        <w:spacing w:before="120" w:after="0" w:line="240" w:lineRule="auto"/>
        <w:jc w:val="center"/>
        <w:rPr>
          <w:rFonts w:ascii="Times New Roman" w:eastAsia="Times New Roman" w:hAnsi="Times New Roman"/>
          <w:b/>
          <w:sz w:val="24"/>
          <w:szCs w:val="24"/>
          <w:lang w:eastAsia="ru-RU"/>
        </w:rPr>
      </w:pPr>
    </w:p>
    <w:p w:rsidR="00D94F25" w:rsidRPr="0058736B" w:rsidRDefault="00D94F25" w:rsidP="00D94F25">
      <w:pPr>
        <w:tabs>
          <w:tab w:val="num" w:pos="285"/>
        </w:tabs>
        <w:spacing w:before="120" w:after="0" w:line="240" w:lineRule="auto"/>
        <w:jc w:val="center"/>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Статья 23. Организация работы Общего собрания и принятие решений</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23.1.</w:t>
      </w:r>
      <w:r w:rsidRPr="0058736B">
        <w:rPr>
          <w:rFonts w:ascii="Times New Roman" w:eastAsia="Times New Roman" w:hAnsi="Times New Roman"/>
          <w:sz w:val="24"/>
          <w:szCs w:val="24"/>
          <w:lang w:eastAsia="ru-RU"/>
        </w:rPr>
        <w:t xml:space="preserve"> Очередное Общее собрание созывается по решению Совета Ассоциации.</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23.2.</w:t>
      </w:r>
      <w:r w:rsidRPr="0058736B">
        <w:rPr>
          <w:rFonts w:ascii="Times New Roman" w:eastAsia="Times New Roman" w:hAnsi="Times New Roman"/>
          <w:sz w:val="24"/>
          <w:szCs w:val="24"/>
          <w:lang w:eastAsia="ru-RU"/>
        </w:rPr>
        <w:t xml:space="preserve"> Внеочередное Общее собрание созывается для решения вопросов, принятие решений по которым не может быть отложено до проведения очередного Общего собрания.</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23.3.</w:t>
      </w:r>
      <w:r w:rsidRPr="0058736B">
        <w:rPr>
          <w:rFonts w:ascii="Times New Roman" w:eastAsia="Times New Roman" w:hAnsi="Times New Roman"/>
          <w:sz w:val="24"/>
          <w:szCs w:val="24"/>
          <w:lang w:eastAsia="ru-RU"/>
        </w:rPr>
        <w:t xml:space="preserve"> Решение о созыве внеочередного Общего собрания принимается Советом  </w:t>
      </w:r>
      <w:r w:rsidR="0058736B">
        <w:rPr>
          <w:rFonts w:ascii="Times New Roman" w:eastAsia="Times New Roman" w:hAnsi="Times New Roman"/>
          <w:sz w:val="24"/>
          <w:szCs w:val="24"/>
          <w:lang w:eastAsia="ru-RU"/>
        </w:rPr>
        <w:t xml:space="preserve">Ассоциации </w:t>
      </w:r>
      <w:r w:rsidRPr="0058736B">
        <w:rPr>
          <w:rFonts w:ascii="Times New Roman" w:eastAsia="Times New Roman" w:hAnsi="Times New Roman"/>
          <w:sz w:val="24"/>
          <w:szCs w:val="24"/>
          <w:lang w:eastAsia="ru-RU"/>
        </w:rPr>
        <w:t>по следующим основаниям:</w:t>
      </w:r>
    </w:p>
    <w:p w:rsidR="00D94F25" w:rsidRPr="0058736B" w:rsidRDefault="00D94F25" w:rsidP="00D94F25">
      <w:pPr>
        <w:numPr>
          <w:ilvl w:val="0"/>
          <w:numId w:val="11"/>
        </w:numPr>
        <w:tabs>
          <w:tab w:val="left" w:pos="284"/>
        </w:tabs>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по собственной инициативе для необходимости решения вопросов деятельности Ассоциации, не терпящих отлагательства;</w:t>
      </w:r>
    </w:p>
    <w:p w:rsidR="00D94F25" w:rsidRPr="0058736B" w:rsidRDefault="00D94F25" w:rsidP="00D94F25">
      <w:pPr>
        <w:numPr>
          <w:ilvl w:val="0"/>
          <w:numId w:val="11"/>
        </w:numPr>
        <w:tabs>
          <w:tab w:val="left" w:pos="284"/>
        </w:tabs>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по требованию Председателя Совета  Ассоциации;</w:t>
      </w:r>
    </w:p>
    <w:p w:rsidR="00D94F25" w:rsidRPr="0058736B" w:rsidRDefault="00D94F25" w:rsidP="00D94F25">
      <w:pPr>
        <w:numPr>
          <w:ilvl w:val="0"/>
          <w:numId w:val="11"/>
        </w:numPr>
        <w:tabs>
          <w:tab w:val="left" w:pos="284"/>
        </w:tabs>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по требованию Генерального директора Ассоциации;</w:t>
      </w:r>
    </w:p>
    <w:p w:rsidR="00D94F25" w:rsidRPr="0058736B" w:rsidRDefault="00D94F25" w:rsidP="00D94F25">
      <w:pPr>
        <w:numPr>
          <w:ilvl w:val="0"/>
          <w:numId w:val="11"/>
        </w:numPr>
        <w:tabs>
          <w:tab w:val="left" w:pos="284"/>
        </w:tabs>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в случае досрочного прекращения полномочий Председателя Совета  Ассоциации и/или членов Совета  Ассоциации, составляющих не менее 1/3 от численного состава Совета  Ассоциации;</w:t>
      </w:r>
    </w:p>
    <w:p w:rsidR="00D94F25" w:rsidRPr="0058736B" w:rsidRDefault="00D94F25" w:rsidP="00D94F25">
      <w:pPr>
        <w:numPr>
          <w:ilvl w:val="0"/>
          <w:numId w:val="11"/>
        </w:numPr>
        <w:tabs>
          <w:tab w:val="left" w:pos="284"/>
        </w:tabs>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в случае досрочного прекращения полномочий Генерального директора Ассоциации;</w:t>
      </w:r>
    </w:p>
    <w:p w:rsidR="00D94F25" w:rsidRPr="0058736B" w:rsidRDefault="00D94F25" w:rsidP="00D94F25">
      <w:pPr>
        <w:numPr>
          <w:ilvl w:val="0"/>
          <w:numId w:val="11"/>
        </w:numPr>
        <w:tabs>
          <w:tab w:val="left" w:pos="284"/>
        </w:tabs>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по требованию не менее 1/3 общего числа членов Ассоциации.</w:t>
      </w:r>
    </w:p>
    <w:p w:rsidR="00D94F25" w:rsidRPr="0058736B" w:rsidRDefault="00D94F25" w:rsidP="00D94F25">
      <w:pPr>
        <w:tabs>
          <w:tab w:val="num" w:pos="285"/>
        </w:tabs>
        <w:spacing w:before="120" w:after="12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23.4.</w:t>
      </w:r>
      <w:r w:rsidRPr="0058736B">
        <w:rPr>
          <w:rFonts w:ascii="Times New Roman" w:eastAsia="Times New Roman" w:hAnsi="Times New Roman"/>
          <w:sz w:val="24"/>
          <w:szCs w:val="24"/>
          <w:lang w:eastAsia="ru-RU"/>
        </w:rPr>
        <w:t xml:space="preserve"> Общее собрание правомочно для принятия всех относящихся к его компетенции вопросов, если на нем присутствуют более половины членов Ассоциации (кворум) непосредственно или через своих представителей. </w:t>
      </w:r>
    </w:p>
    <w:p w:rsidR="00D94F25" w:rsidRPr="0058736B" w:rsidRDefault="00D94F25" w:rsidP="00D94F25">
      <w:pPr>
        <w:tabs>
          <w:tab w:val="left" w:pos="900"/>
        </w:tabs>
        <w:autoSpaceDN w:val="0"/>
        <w:adjustRightInd w:val="0"/>
        <w:spacing w:after="240" w:line="240" w:lineRule="auto"/>
        <w:jc w:val="both"/>
        <w:rPr>
          <w:rFonts w:ascii="Times New Roman" w:eastAsia="Times New Roman" w:hAnsi="Times New Roman"/>
          <w:iCs/>
          <w:sz w:val="24"/>
          <w:szCs w:val="24"/>
          <w:lang w:eastAsia="ru-RU"/>
        </w:rPr>
      </w:pPr>
      <w:r w:rsidRPr="0058736B">
        <w:rPr>
          <w:rFonts w:ascii="Times New Roman" w:eastAsia="Times New Roman" w:hAnsi="Times New Roman"/>
          <w:b/>
          <w:sz w:val="24"/>
          <w:szCs w:val="24"/>
          <w:lang w:eastAsia="ru-RU"/>
        </w:rPr>
        <w:lastRenderedPageBreak/>
        <w:t xml:space="preserve">23.5. </w:t>
      </w:r>
      <w:r w:rsidRPr="0058736B">
        <w:rPr>
          <w:rFonts w:ascii="Times New Roman" w:eastAsia="Times New Roman" w:hAnsi="Times New Roman"/>
          <w:sz w:val="24"/>
          <w:szCs w:val="24"/>
          <w:lang w:eastAsia="ru-RU"/>
        </w:rPr>
        <w:t xml:space="preserve">Решения Общего собрания об утверждении документов, указанных </w:t>
      </w:r>
      <w:r w:rsidRPr="0058736B">
        <w:rPr>
          <w:rFonts w:ascii="Times New Roman" w:eastAsia="Times New Roman" w:hAnsi="Times New Roman"/>
          <w:iCs/>
          <w:sz w:val="24"/>
          <w:szCs w:val="24"/>
          <w:lang w:eastAsia="ru-RU"/>
        </w:rPr>
        <w:t xml:space="preserve">в подпункте 7  пункта 22.1 статьи 22 </w:t>
      </w:r>
      <w:r w:rsidRPr="0058736B">
        <w:rPr>
          <w:rFonts w:ascii="Times New Roman" w:eastAsia="Times New Roman" w:hAnsi="Times New Roman"/>
          <w:sz w:val="24"/>
          <w:szCs w:val="24"/>
          <w:lang w:eastAsia="ru-RU"/>
        </w:rPr>
        <w:t xml:space="preserve">настоящего Устава, об изменении этих документов,  о признании их утратившими силу считаются принятыми, если за принятие этих документов, изменений, решений проголосовали </w:t>
      </w:r>
      <w:r w:rsidRPr="0058736B">
        <w:rPr>
          <w:rFonts w:ascii="Times New Roman" w:eastAsia="Times New Roman" w:hAnsi="Times New Roman"/>
          <w:iCs/>
          <w:sz w:val="24"/>
          <w:szCs w:val="24"/>
          <w:lang w:eastAsia="ru-RU"/>
        </w:rPr>
        <w:t>более чем пятьдесят процентов общего числа членов Ассоциации и вступают в силу не ранее чем через 10 дней после дня их принятия.</w:t>
      </w:r>
    </w:p>
    <w:p w:rsidR="00D94F25" w:rsidRPr="0058736B" w:rsidRDefault="00D94F25" w:rsidP="00D94F25">
      <w:pPr>
        <w:tabs>
          <w:tab w:val="left" w:pos="900"/>
        </w:tabs>
        <w:autoSpaceDN w:val="0"/>
        <w:adjustRightInd w:val="0"/>
        <w:spacing w:after="0" w:line="240" w:lineRule="auto"/>
        <w:jc w:val="both"/>
        <w:rPr>
          <w:rFonts w:ascii="Times New Roman" w:eastAsia="Times New Roman" w:hAnsi="Times New Roman"/>
          <w:iCs/>
          <w:sz w:val="24"/>
          <w:szCs w:val="24"/>
          <w:lang w:eastAsia="ru-RU"/>
        </w:rPr>
      </w:pPr>
      <w:r w:rsidRPr="0058736B">
        <w:rPr>
          <w:rFonts w:ascii="Times New Roman" w:eastAsia="Times New Roman" w:hAnsi="Times New Roman"/>
          <w:b/>
          <w:iCs/>
          <w:sz w:val="24"/>
          <w:szCs w:val="24"/>
          <w:lang w:eastAsia="ru-RU"/>
        </w:rPr>
        <w:t>23.6.</w:t>
      </w:r>
      <w:r w:rsidRPr="0058736B">
        <w:rPr>
          <w:rFonts w:ascii="Times New Roman" w:eastAsia="Times New Roman" w:hAnsi="Times New Roman"/>
          <w:iCs/>
          <w:sz w:val="24"/>
          <w:szCs w:val="24"/>
          <w:lang w:eastAsia="ru-RU"/>
        </w:rPr>
        <w:t xml:space="preserve"> Решения </w:t>
      </w:r>
      <w:r w:rsidRPr="0058736B">
        <w:rPr>
          <w:rFonts w:ascii="Times New Roman" w:eastAsia="Times New Roman" w:hAnsi="Times New Roman"/>
          <w:sz w:val="24"/>
          <w:szCs w:val="24"/>
          <w:lang w:eastAsia="ru-RU"/>
        </w:rPr>
        <w:t xml:space="preserve">Общего собрания </w:t>
      </w:r>
      <w:r w:rsidRPr="0058736B">
        <w:rPr>
          <w:rFonts w:ascii="Times New Roman" w:eastAsia="Times New Roman" w:hAnsi="Times New Roman"/>
          <w:iCs/>
          <w:sz w:val="24"/>
          <w:szCs w:val="24"/>
          <w:lang w:eastAsia="ru-RU"/>
        </w:rPr>
        <w:t xml:space="preserve">по вопросам, указанным в </w:t>
      </w:r>
      <w:r w:rsidR="00E72AE0">
        <w:rPr>
          <w:rFonts w:ascii="Times New Roman" w:eastAsia="Times New Roman" w:hAnsi="Times New Roman"/>
          <w:iCs/>
          <w:sz w:val="24"/>
          <w:szCs w:val="24"/>
          <w:lang w:eastAsia="ru-RU"/>
        </w:rPr>
        <w:t>подпунктах 1-19</w:t>
      </w:r>
      <w:r w:rsidRPr="0058736B">
        <w:rPr>
          <w:rFonts w:ascii="Times New Roman" w:eastAsia="Times New Roman" w:hAnsi="Times New Roman"/>
          <w:iCs/>
          <w:sz w:val="24"/>
          <w:szCs w:val="24"/>
          <w:lang w:eastAsia="ru-RU"/>
        </w:rPr>
        <w:t xml:space="preserve"> (за исключением подпункта 7) пункта 22.1 статьи 22  настоящего Устава, принимаются квалифицированным большинством в две трети голосов </w:t>
      </w:r>
      <w:r w:rsidRPr="0058736B">
        <w:rPr>
          <w:rFonts w:ascii="Times New Roman" w:eastAsia="Times New Roman" w:hAnsi="Times New Roman"/>
          <w:sz w:val="24"/>
          <w:szCs w:val="24"/>
          <w:lang w:eastAsia="ru-RU"/>
        </w:rPr>
        <w:t>присутствующих на Общем собрании членов Ассоциации.</w:t>
      </w:r>
    </w:p>
    <w:p w:rsidR="00D94F25" w:rsidRPr="0058736B" w:rsidRDefault="00D94F25" w:rsidP="00D94F25">
      <w:pPr>
        <w:tabs>
          <w:tab w:val="left" w:pos="900"/>
        </w:tabs>
        <w:autoSpaceDN w:val="0"/>
        <w:adjustRightInd w:val="0"/>
        <w:spacing w:after="240" w:line="240" w:lineRule="auto"/>
        <w:jc w:val="both"/>
        <w:rPr>
          <w:rFonts w:ascii="Times New Roman" w:eastAsia="Times New Roman" w:hAnsi="Times New Roman"/>
          <w:sz w:val="24"/>
          <w:szCs w:val="24"/>
          <w:lang w:eastAsia="ru-RU"/>
        </w:rPr>
      </w:pPr>
      <w:r w:rsidRPr="0058736B">
        <w:rPr>
          <w:rFonts w:ascii="Times New Roman" w:eastAsia="Times New Roman" w:hAnsi="Times New Roman"/>
          <w:iCs/>
          <w:sz w:val="24"/>
          <w:szCs w:val="24"/>
          <w:lang w:eastAsia="ru-RU"/>
        </w:rPr>
        <w:t xml:space="preserve">          Решения по остальным вопросам, входящим в компетенцию Общего собрания, принимаются</w:t>
      </w:r>
      <w:r w:rsidRPr="0058736B">
        <w:rPr>
          <w:rFonts w:ascii="Times New Roman" w:eastAsia="Times New Roman" w:hAnsi="Times New Roman"/>
          <w:sz w:val="24"/>
          <w:szCs w:val="24"/>
          <w:lang w:eastAsia="ru-RU"/>
        </w:rPr>
        <w:t xml:space="preserve"> простым большинством голосов членов Ассоциации, присутствующих на Общем собрании.</w:t>
      </w:r>
    </w:p>
    <w:p w:rsidR="00D94F25" w:rsidRPr="0058736B" w:rsidRDefault="00D94F25" w:rsidP="00D94F25">
      <w:pPr>
        <w:tabs>
          <w:tab w:val="left" w:pos="900"/>
        </w:tabs>
        <w:autoSpaceDN w:val="0"/>
        <w:adjustRightInd w:val="0"/>
        <w:spacing w:after="0"/>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 xml:space="preserve">23.7. </w:t>
      </w:r>
      <w:r w:rsidRPr="0058736B">
        <w:rPr>
          <w:rFonts w:ascii="Times New Roman" w:eastAsia="Times New Roman" w:hAnsi="Times New Roman"/>
          <w:iCs/>
          <w:sz w:val="24"/>
          <w:szCs w:val="24"/>
          <w:lang w:eastAsia="ru-RU"/>
        </w:rPr>
        <w:t>Решения Общего собрания по вопросам, за исключением вопросов указанных в подпунктах 2 и 3 пункта 22.1. статьи 22 настоящего Устава, принимаются</w:t>
      </w:r>
      <w:r w:rsidRPr="0058736B">
        <w:rPr>
          <w:rFonts w:ascii="Times New Roman" w:eastAsia="Times New Roman" w:hAnsi="Times New Roman"/>
          <w:sz w:val="24"/>
          <w:szCs w:val="24"/>
          <w:lang w:eastAsia="ru-RU"/>
        </w:rPr>
        <w:t xml:space="preserve"> путем открытого голосования.</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23.8.</w:t>
      </w:r>
      <w:r w:rsidRPr="0058736B">
        <w:rPr>
          <w:rFonts w:ascii="Times New Roman" w:eastAsia="Times New Roman" w:hAnsi="Times New Roman"/>
          <w:sz w:val="24"/>
          <w:szCs w:val="24"/>
          <w:lang w:eastAsia="ru-RU"/>
        </w:rPr>
        <w:t xml:space="preserve"> Решения Общего собрания оформляются протоколом Общего собрания членов Ассоциации. Протокол Общего собрания оформляется в соответствии с требованиями действующего законодательства  Российской Федерации. </w:t>
      </w:r>
    </w:p>
    <w:p w:rsidR="00D94F25"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23.9.</w:t>
      </w:r>
      <w:r w:rsidRPr="0058736B">
        <w:rPr>
          <w:rFonts w:ascii="Times New Roman" w:eastAsia="Times New Roman" w:hAnsi="Times New Roman"/>
          <w:sz w:val="24"/>
          <w:szCs w:val="24"/>
          <w:lang w:eastAsia="ru-RU"/>
        </w:rPr>
        <w:t xml:space="preserve"> Компетенция, порядок созыва, организации работы и принятия решений Общим собранием членов Ассоциации определяется Положением о высшем органе управления Ассоциации, разрабатываемым в соответствии с требованиями действующего законодательства Российской Федерации,  настоящего Устава и утверждаемым решением Общего собрания.</w:t>
      </w:r>
    </w:p>
    <w:p w:rsidR="00E72AE0" w:rsidRDefault="00E72AE0" w:rsidP="00E72AE0">
      <w:pPr>
        <w:ind w:firstLine="567"/>
        <w:contextualSpacing/>
        <w:jc w:val="both"/>
        <w:rPr>
          <w:rFonts w:ascii="Times New Roman" w:hAnsi="Times New Roman"/>
          <w:sz w:val="24"/>
          <w:szCs w:val="24"/>
        </w:rPr>
      </w:pPr>
    </w:p>
    <w:p w:rsidR="00E72AE0" w:rsidRPr="006B772B" w:rsidRDefault="00E72AE0" w:rsidP="00E72AE0">
      <w:pPr>
        <w:contextualSpacing/>
        <w:jc w:val="both"/>
        <w:rPr>
          <w:rFonts w:ascii="Times New Roman" w:hAnsi="Times New Roman"/>
          <w:sz w:val="24"/>
          <w:szCs w:val="24"/>
        </w:rPr>
      </w:pPr>
      <w:r w:rsidRPr="006B772B">
        <w:rPr>
          <w:rFonts w:ascii="Times New Roman" w:hAnsi="Times New Roman"/>
          <w:b/>
          <w:sz w:val="24"/>
          <w:szCs w:val="24"/>
        </w:rPr>
        <w:t>23.10.</w:t>
      </w:r>
      <w:r w:rsidRPr="006B772B">
        <w:rPr>
          <w:rFonts w:ascii="Times New Roman" w:hAnsi="Times New Roman"/>
          <w:sz w:val="24"/>
          <w:szCs w:val="24"/>
        </w:rPr>
        <w:t xml:space="preserve"> Общее собрание членов Ассоциации может быть проведено, а Решение принято путем проведения заочного голосования (опросным путем), за исключением принятия решений по вопросам, отнесенным настоящим Уставом к исключительной компетенции Общего Собрания членов Ассоциации – Заочное Общее собрание членов Ассоциации. </w:t>
      </w:r>
    </w:p>
    <w:p w:rsidR="00E72AE0" w:rsidRPr="006B772B" w:rsidRDefault="00E72AE0" w:rsidP="00E72AE0">
      <w:pPr>
        <w:contextualSpacing/>
        <w:jc w:val="both"/>
        <w:rPr>
          <w:rFonts w:ascii="Times New Roman" w:hAnsi="Times New Roman"/>
          <w:sz w:val="24"/>
          <w:szCs w:val="24"/>
        </w:rPr>
      </w:pPr>
    </w:p>
    <w:p w:rsidR="00E72AE0" w:rsidRPr="006B772B" w:rsidRDefault="00E72AE0" w:rsidP="00E72AE0">
      <w:pPr>
        <w:jc w:val="both"/>
        <w:rPr>
          <w:rFonts w:ascii="Times New Roman" w:hAnsi="Times New Roman"/>
          <w:sz w:val="24"/>
          <w:szCs w:val="24"/>
        </w:rPr>
      </w:pPr>
      <w:r w:rsidRPr="006B772B">
        <w:rPr>
          <w:rFonts w:ascii="Times New Roman" w:hAnsi="Times New Roman"/>
          <w:b/>
          <w:sz w:val="24"/>
          <w:szCs w:val="24"/>
        </w:rPr>
        <w:t xml:space="preserve">23.11. </w:t>
      </w:r>
      <w:r w:rsidRPr="006B772B">
        <w:rPr>
          <w:rFonts w:ascii="Times New Roman" w:hAnsi="Times New Roman"/>
          <w:color w:val="000000"/>
          <w:spacing w:val="-8"/>
          <w:sz w:val="24"/>
          <w:szCs w:val="24"/>
        </w:rPr>
        <w:t xml:space="preserve">Уведомление членов Ассоциации и их представителей о проведении Заочного Общего собрания организует Председатель Совета  или по его поручению Генеральный директор Ассоциации. До всех членов Ассоциации в обязательном порядке доводится предлагаемая повестка дня Заочного собрания, сроки и порядок внесения изменений и дополнений в повестку дня, необходимая для принятия решения информация, а так же способы и сроки ознакомления с документами или их проектами, </w:t>
      </w:r>
      <w:r w:rsidRPr="006B772B">
        <w:rPr>
          <w:rFonts w:ascii="Times New Roman" w:hAnsi="Times New Roman"/>
          <w:sz w:val="24"/>
          <w:szCs w:val="24"/>
        </w:rPr>
        <w:t>возможность вносить предложения о включении в повестку дня дополнительных вопросов.</w:t>
      </w:r>
    </w:p>
    <w:p w:rsidR="00E72AE0" w:rsidRPr="006B772B" w:rsidRDefault="00E72AE0" w:rsidP="00E72AE0">
      <w:pPr>
        <w:contextualSpacing/>
        <w:jc w:val="both"/>
        <w:rPr>
          <w:rFonts w:ascii="Times New Roman" w:hAnsi="Times New Roman"/>
          <w:color w:val="000000"/>
          <w:spacing w:val="-8"/>
          <w:sz w:val="24"/>
          <w:szCs w:val="24"/>
        </w:rPr>
      </w:pPr>
      <w:r w:rsidRPr="006B772B">
        <w:rPr>
          <w:rFonts w:ascii="Times New Roman" w:hAnsi="Times New Roman"/>
          <w:b/>
          <w:color w:val="000000"/>
          <w:spacing w:val="-8"/>
          <w:sz w:val="24"/>
          <w:szCs w:val="24"/>
        </w:rPr>
        <w:t>23.12.</w:t>
      </w:r>
      <w:r w:rsidRPr="006B772B">
        <w:rPr>
          <w:rFonts w:ascii="Times New Roman" w:hAnsi="Times New Roman"/>
          <w:color w:val="000000"/>
          <w:spacing w:val="-8"/>
          <w:sz w:val="24"/>
          <w:szCs w:val="24"/>
        </w:rPr>
        <w:t xml:space="preserve"> Устанавливаемый уведомлением срок для внесения изменений и дополнений в повестку дня не может быть менее 14 дней. В случае внесения изменений в повестку дня членам направляется уведомление с измененной повесткой дня</w:t>
      </w:r>
      <w:r w:rsidRPr="006B772B">
        <w:rPr>
          <w:rFonts w:ascii="Times New Roman" w:hAnsi="Times New Roman"/>
          <w:sz w:val="24"/>
          <w:szCs w:val="24"/>
        </w:rPr>
        <w:t xml:space="preserve">, а также сроком окончания процедуры голосования, который не может быть менее 14 дней с даты направления уведомления с </w:t>
      </w:r>
      <w:r w:rsidRPr="006B772B">
        <w:rPr>
          <w:rFonts w:ascii="Times New Roman" w:hAnsi="Times New Roman"/>
          <w:color w:val="000000"/>
          <w:spacing w:val="-8"/>
          <w:sz w:val="24"/>
          <w:szCs w:val="24"/>
        </w:rPr>
        <w:t xml:space="preserve"> измененной повесткой дня.</w:t>
      </w:r>
    </w:p>
    <w:p w:rsidR="00E72AE0" w:rsidRPr="007D2AF4" w:rsidRDefault="00E72AE0" w:rsidP="00E72AE0">
      <w:pPr>
        <w:contextualSpacing/>
        <w:jc w:val="both"/>
        <w:rPr>
          <w:rFonts w:ascii="Times New Roman" w:hAnsi="Times New Roman"/>
          <w:color w:val="000000"/>
          <w:spacing w:val="-8"/>
          <w:sz w:val="24"/>
          <w:szCs w:val="24"/>
          <w:highlight w:val="lightGray"/>
          <w:u w:val="single"/>
        </w:rPr>
      </w:pPr>
    </w:p>
    <w:p w:rsidR="00E72AE0" w:rsidRPr="006B772B" w:rsidRDefault="00E72AE0" w:rsidP="00E72AE0">
      <w:pPr>
        <w:contextualSpacing/>
        <w:jc w:val="both"/>
        <w:rPr>
          <w:rFonts w:ascii="Times New Roman" w:hAnsi="Times New Roman"/>
          <w:sz w:val="24"/>
          <w:szCs w:val="24"/>
        </w:rPr>
      </w:pPr>
      <w:r w:rsidRPr="006B772B">
        <w:rPr>
          <w:rFonts w:ascii="Times New Roman" w:hAnsi="Times New Roman"/>
          <w:b/>
          <w:sz w:val="24"/>
          <w:szCs w:val="24"/>
        </w:rPr>
        <w:t xml:space="preserve">23.13. </w:t>
      </w:r>
      <w:r w:rsidRPr="006B772B">
        <w:rPr>
          <w:rFonts w:ascii="Times New Roman" w:hAnsi="Times New Roman"/>
          <w:sz w:val="24"/>
          <w:szCs w:val="24"/>
        </w:rPr>
        <w:t xml:space="preserve"> Голосование при проведении Заочного Общего Собрания Ассоциации  может быть проведено путем обмена документами посредством почтовой, курьерской, телеграфной и </w:t>
      </w:r>
      <w:r w:rsidRPr="006B772B">
        <w:rPr>
          <w:rFonts w:ascii="Times New Roman" w:hAnsi="Times New Roman"/>
          <w:sz w:val="24"/>
          <w:szCs w:val="24"/>
        </w:rPr>
        <w:lastRenderedPageBreak/>
        <w:t xml:space="preserve">электронной связи, обеспечивающих аутентичность передаваемых и принимаемых сообщений и их документальное подтверждение. </w:t>
      </w:r>
    </w:p>
    <w:p w:rsidR="00E72AE0" w:rsidRPr="006B772B" w:rsidRDefault="00E72AE0" w:rsidP="00E72AE0">
      <w:pPr>
        <w:contextualSpacing/>
        <w:jc w:val="both"/>
        <w:rPr>
          <w:rFonts w:ascii="Times New Roman" w:hAnsi="Times New Roman"/>
          <w:color w:val="000000"/>
          <w:spacing w:val="-8"/>
          <w:sz w:val="24"/>
          <w:szCs w:val="24"/>
        </w:rPr>
      </w:pPr>
    </w:p>
    <w:p w:rsidR="00E72AE0" w:rsidRPr="006B772B" w:rsidRDefault="00E72AE0" w:rsidP="00E72AE0">
      <w:pPr>
        <w:contextualSpacing/>
        <w:jc w:val="both"/>
        <w:rPr>
          <w:rFonts w:ascii="Times New Roman" w:hAnsi="Times New Roman"/>
          <w:color w:val="000000"/>
          <w:spacing w:val="-8"/>
          <w:sz w:val="24"/>
          <w:szCs w:val="24"/>
        </w:rPr>
      </w:pPr>
      <w:r w:rsidRPr="006B772B">
        <w:rPr>
          <w:rFonts w:ascii="Times New Roman" w:hAnsi="Times New Roman"/>
          <w:b/>
          <w:color w:val="000000"/>
          <w:spacing w:val="-8"/>
          <w:sz w:val="24"/>
          <w:szCs w:val="24"/>
        </w:rPr>
        <w:t>23.14.</w:t>
      </w:r>
      <w:r w:rsidRPr="006B772B">
        <w:rPr>
          <w:rFonts w:ascii="Times New Roman" w:hAnsi="Times New Roman"/>
          <w:color w:val="000000"/>
          <w:spacing w:val="-8"/>
          <w:sz w:val="24"/>
          <w:szCs w:val="24"/>
        </w:rPr>
        <w:t xml:space="preserve"> Решение Заочного Общего Собрания, принятое путем заочного голосования, оформляется протоколом. В протоколе о результатах заочного голосования указывается: </w:t>
      </w:r>
    </w:p>
    <w:p w:rsidR="00E72AE0" w:rsidRPr="006B772B" w:rsidRDefault="00E72AE0" w:rsidP="00E72AE0">
      <w:pPr>
        <w:contextualSpacing/>
        <w:jc w:val="both"/>
        <w:rPr>
          <w:rFonts w:ascii="Times New Roman" w:hAnsi="Times New Roman"/>
          <w:color w:val="000000"/>
          <w:spacing w:val="-8"/>
          <w:sz w:val="24"/>
          <w:szCs w:val="24"/>
        </w:rPr>
      </w:pPr>
      <w:r w:rsidRPr="006B772B">
        <w:rPr>
          <w:rFonts w:ascii="Times New Roman" w:hAnsi="Times New Roman"/>
          <w:color w:val="000000"/>
          <w:spacing w:val="-8"/>
          <w:sz w:val="24"/>
          <w:szCs w:val="24"/>
        </w:rPr>
        <w:t>- дата, до которой принимались документы, содержащие сведения о голосовании членов Ассоциации;</w:t>
      </w:r>
    </w:p>
    <w:p w:rsidR="00E72AE0" w:rsidRPr="006B772B" w:rsidRDefault="00E72AE0" w:rsidP="00E72AE0">
      <w:pPr>
        <w:contextualSpacing/>
        <w:jc w:val="both"/>
        <w:rPr>
          <w:rFonts w:ascii="Times New Roman" w:hAnsi="Times New Roman"/>
          <w:color w:val="000000"/>
          <w:spacing w:val="-8"/>
          <w:sz w:val="24"/>
          <w:szCs w:val="24"/>
        </w:rPr>
      </w:pPr>
      <w:r w:rsidRPr="006B772B">
        <w:rPr>
          <w:rFonts w:ascii="Times New Roman" w:hAnsi="Times New Roman"/>
          <w:color w:val="000000"/>
          <w:spacing w:val="-8"/>
          <w:sz w:val="24"/>
          <w:szCs w:val="24"/>
        </w:rPr>
        <w:t xml:space="preserve">- сведения о членах Ассоциации, принявших участие в голосовании; </w:t>
      </w:r>
    </w:p>
    <w:p w:rsidR="00E72AE0" w:rsidRPr="006B772B" w:rsidRDefault="00E72AE0" w:rsidP="00E72AE0">
      <w:pPr>
        <w:contextualSpacing/>
        <w:jc w:val="both"/>
        <w:rPr>
          <w:rFonts w:ascii="Times New Roman" w:hAnsi="Times New Roman"/>
          <w:color w:val="000000"/>
          <w:spacing w:val="-8"/>
          <w:sz w:val="24"/>
          <w:szCs w:val="24"/>
        </w:rPr>
      </w:pPr>
      <w:r w:rsidRPr="006B772B">
        <w:rPr>
          <w:rFonts w:ascii="Times New Roman" w:hAnsi="Times New Roman"/>
          <w:color w:val="000000"/>
          <w:spacing w:val="-8"/>
          <w:sz w:val="24"/>
          <w:szCs w:val="24"/>
        </w:rPr>
        <w:t xml:space="preserve">- результаты голосования по каждому вопросу повестки дня; </w:t>
      </w:r>
    </w:p>
    <w:p w:rsidR="00E72AE0" w:rsidRPr="006B772B" w:rsidRDefault="00E72AE0" w:rsidP="00E72AE0">
      <w:pPr>
        <w:contextualSpacing/>
        <w:jc w:val="both"/>
        <w:rPr>
          <w:rFonts w:ascii="Times New Roman" w:hAnsi="Times New Roman"/>
          <w:color w:val="000000"/>
          <w:spacing w:val="-8"/>
          <w:sz w:val="24"/>
          <w:szCs w:val="24"/>
        </w:rPr>
      </w:pPr>
      <w:r w:rsidRPr="006B772B">
        <w:rPr>
          <w:rFonts w:ascii="Times New Roman" w:hAnsi="Times New Roman"/>
          <w:color w:val="000000"/>
          <w:spacing w:val="-8"/>
          <w:sz w:val="24"/>
          <w:szCs w:val="24"/>
        </w:rPr>
        <w:t>- сведения о лицах, проводивших подсчет голосов;</w:t>
      </w:r>
    </w:p>
    <w:p w:rsidR="00E72AE0" w:rsidRPr="006B772B" w:rsidRDefault="00E72AE0" w:rsidP="00E72AE0">
      <w:pPr>
        <w:contextualSpacing/>
        <w:jc w:val="both"/>
        <w:rPr>
          <w:rFonts w:ascii="Times New Roman" w:hAnsi="Times New Roman"/>
          <w:color w:val="000000"/>
          <w:spacing w:val="-8"/>
          <w:sz w:val="24"/>
          <w:szCs w:val="24"/>
        </w:rPr>
      </w:pPr>
      <w:r w:rsidRPr="006B772B">
        <w:rPr>
          <w:rFonts w:ascii="Times New Roman" w:hAnsi="Times New Roman"/>
          <w:color w:val="000000"/>
          <w:spacing w:val="-8"/>
          <w:sz w:val="24"/>
          <w:szCs w:val="24"/>
        </w:rPr>
        <w:t xml:space="preserve">- сведения о лицах, подписавших протокол. </w:t>
      </w:r>
    </w:p>
    <w:p w:rsidR="00E72AE0" w:rsidRPr="006B772B" w:rsidRDefault="00E72AE0" w:rsidP="00D94F25">
      <w:pPr>
        <w:tabs>
          <w:tab w:val="num" w:pos="285"/>
        </w:tabs>
        <w:spacing w:before="120" w:after="0" w:line="240" w:lineRule="auto"/>
        <w:jc w:val="both"/>
        <w:rPr>
          <w:rFonts w:ascii="Times New Roman" w:eastAsia="Times New Roman" w:hAnsi="Times New Roman"/>
          <w:sz w:val="24"/>
          <w:szCs w:val="24"/>
          <w:lang w:eastAsia="ru-RU"/>
        </w:rPr>
      </w:pPr>
    </w:p>
    <w:p w:rsidR="00D94F25" w:rsidRPr="0058736B" w:rsidRDefault="00D94F25" w:rsidP="00D94F25">
      <w:pPr>
        <w:tabs>
          <w:tab w:val="num" w:pos="285"/>
        </w:tabs>
        <w:spacing w:before="120" w:after="0" w:line="240" w:lineRule="auto"/>
        <w:jc w:val="center"/>
        <w:rPr>
          <w:rFonts w:ascii="Times New Roman" w:eastAsia="Times New Roman" w:hAnsi="Times New Roman"/>
          <w:b/>
          <w:sz w:val="24"/>
          <w:szCs w:val="24"/>
          <w:lang w:eastAsia="ru-RU"/>
        </w:rPr>
      </w:pPr>
    </w:p>
    <w:p w:rsidR="00D94F25" w:rsidRPr="0058736B" w:rsidRDefault="00D94F25" w:rsidP="00D94F25">
      <w:pPr>
        <w:tabs>
          <w:tab w:val="num" w:pos="285"/>
        </w:tabs>
        <w:spacing w:before="120" w:after="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Статья 24. Совет Ассоциации.</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24.1</w:t>
      </w:r>
      <w:r w:rsidRPr="0058736B">
        <w:rPr>
          <w:rFonts w:ascii="Times New Roman" w:eastAsia="Times New Roman" w:hAnsi="Times New Roman"/>
          <w:sz w:val="24"/>
          <w:szCs w:val="24"/>
          <w:lang w:eastAsia="ru-RU"/>
        </w:rPr>
        <w:t>. Совет Ассоциации является постоянно действующим коллегиальным органом управления Ассоциации.</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24.2.</w:t>
      </w:r>
      <w:r w:rsidRPr="0058736B">
        <w:rPr>
          <w:rFonts w:ascii="Times New Roman" w:eastAsia="Times New Roman" w:hAnsi="Times New Roman"/>
          <w:sz w:val="24"/>
          <w:szCs w:val="24"/>
          <w:lang w:eastAsia="ru-RU"/>
        </w:rPr>
        <w:t xml:space="preserve"> Совет Ассоциации осуществляет руководство текущей деятельностью Ассоциации и подотчетен Общему собранию членов Ассоциации.</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24.3.</w:t>
      </w:r>
      <w:r w:rsidRPr="0058736B">
        <w:rPr>
          <w:rFonts w:ascii="Times New Roman" w:eastAsia="Times New Roman" w:hAnsi="Times New Roman"/>
          <w:sz w:val="24"/>
          <w:szCs w:val="24"/>
          <w:lang w:eastAsia="ru-RU"/>
        </w:rPr>
        <w:t xml:space="preserve"> Совет Ассоциации формируется решением Общего собрания из числа индивидуальных предпринимателей и представителей юридических лиц – членов Ассоциации. </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 xml:space="preserve">24.4. </w:t>
      </w:r>
      <w:r w:rsidRPr="0058736B">
        <w:rPr>
          <w:rFonts w:ascii="Times New Roman" w:eastAsia="Times New Roman" w:hAnsi="Times New Roman"/>
          <w:sz w:val="24"/>
          <w:szCs w:val="24"/>
          <w:lang w:eastAsia="ru-RU"/>
        </w:rPr>
        <w:t>Количественный состав Совета</w:t>
      </w:r>
      <w:r w:rsidR="00782F0D">
        <w:rPr>
          <w:rFonts w:ascii="Times New Roman" w:eastAsia="Times New Roman" w:hAnsi="Times New Roman"/>
          <w:sz w:val="24"/>
          <w:szCs w:val="24"/>
          <w:lang w:eastAsia="ru-RU"/>
        </w:rPr>
        <w:t xml:space="preserve"> </w:t>
      </w:r>
      <w:r w:rsidRPr="0058736B">
        <w:rPr>
          <w:rFonts w:ascii="Times New Roman" w:eastAsia="Times New Roman" w:hAnsi="Times New Roman"/>
          <w:sz w:val="24"/>
          <w:szCs w:val="24"/>
          <w:lang w:eastAsia="ru-RU"/>
        </w:rPr>
        <w:t xml:space="preserve">Ассоциации устанавливается соответствующим Положением о Совете Ассоциации, утверждаемом решением Общего собрания, но не может быть меньше семи лиц. </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 xml:space="preserve">24.5. </w:t>
      </w:r>
      <w:r w:rsidRPr="0058736B">
        <w:rPr>
          <w:rFonts w:ascii="Times New Roman" w:eastAsia="Times New Roman" w:hAnsi="Times New Roman"/>
          <w:sz w:val="24"/>
          <w:szCs w:val="24"/>
          <w:lang w:eastAsia="ru-RU"/>
        </w:rPr>
        <w:t>Совет Ассоциации возглавляет Председатель</w:t>
      </w:r>
      <w:r w:rsidR="00782F0D">
        <w:rPr>
          <w:rFonts w:ascii="Times New Roman" w:eastAsia="Times New Roman" w:hAnsi="Times New Roman"/>
          <w:sz w:val="24"/>
          <w:szCs w:val="24"/>
          <w:lang w:eastAsia="ru-RU"/>
        </w:rPr>
        <w:t xml:space="preserve"> </w:t>
      </w:r>
      <w:r w:rsidRPr="0058736B">
        <w:rPr>
          <w:rFonts w:ascii="Times New Roman" w:eastAsia="Times New Roman" w:hAnsi="Times New Roman"/>
          <w:sz w:val="24"/>
          <w:szCs w:val="24"/>
          <w:lang w:eastAsia="ru-RU"/>
        </w:rPr>
        <w:t>Совета</w:t>
      </w:r>
      <w:r w:rsidR="00782F0D">
        <w:rPr>
          <w:rFonts w:ascii="Times New Roman" w:eastAsia="Times New Roman" w:hAnsi="Times New Roman"/>
          <w:sz w:val="24"/>
          <w:szCs w:val="24"/>
          <w:lang w:eastAsia="ru-RU"/>
        </w:rPr>
        <w:t xml:space="preserve"> </w:t>
      </w:r>
      <w:r w:rsidRPr="0058736B">
        <w:rPr>
          <w:rFonts w:ascii="Times New Roman" w:eastAsia="Times New Roman" w:hAnsi="Times New Roman"/>
          <w:sz w:val="24"/>
          <w:szCs w:val="24"/>
          <w:lang w:eastAsia="ru-RU"/>
        </w:rPr>
        <w:t xml:space="preserve">Ассоциации, который избирается Общим собранием сроком на два года. </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24.6.</w:t>
      </w:r>
      <w:r w:rsidRPr="0058736B">
        <w:rPr>
          <w:rFonts w:ascii="Times New Roman" w:eastAsia="Times New Roman" w:hAnsi="Times New Roman"/>
          <w:sz w:val="24"/>
          <w:szCs w:val="24"/>
          <w:lang w:eastAsia="ru-RU"/>
        </w:rPr>
        <w:t xml:space="preserve"> Советом Ассоциации по представлению Председателя Совета Ассоциации избирается заместитель Председателя Совета Ассоциации (из числа членов Совета Ассоциации) со сроком полномочий два года, который по поручению Председателя Совета может выполнять часть его функций, а в период отсутствия Председателя – выполнять функции Председателя Совета Ассоциации.</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 xml:space="preserve">24.7. </w:t>
      </w:r>
      <w:r w:rsidRPr="0058736B">
        <w:rPr>
          <w:rFonts w:ascii="Times New Roman" w:eastAsia="Times New Roman" w:hAnsi="Times New Roman"/>
          <w:sz w:val="24"/>
          <w:szCs w:val="24"/>
          <w:lang w:eastAsia="ru-RU"/>
        </w:rPr>
        <w:t xml:space="preserve">Срок полномочий членов Совета Ассоциации составляет три года с момента их избрания. </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24.8.</w:t>
      </w:r>
      <w:r w:rsidRPr="0058736B">
        <w:rPr>
          <w:rFonts w:ascii="Times New Roman" w:eastAsia="Times New Roman" w:hAnsi="Times New Roman"/>
          <w:sz w:val="24"/>
          <w:szCs w:val="24"/>
          <w:lang w:eastAsia="ru-RU"/>
        </w:rPr>
        <w:t xml:space="preserve"> Если до истечения установленного срока полномочий членов Совета Ассоциации не будут проведены очередные выборы, то Совет Ассоциации утрачивает свои полномочия, за исключением полномочий по созыву и проведению Общего собрания.</w:t>
      </w:r>
    </w:p>
    <w:p w:rsidR="00D94F25" w:rsidRPr="0058736B" w:rsidRDefault="00D94F25" w:rsidP="00D94F25">
      <w:pPr>
        <w:autoSpaceDE w:val="0"/>
        <w:autoSpaceDN w:val="0"/>
        <w:adjustRightInd w:val="0"/>
        <w:spacing w:after="0" w:line="240" w:lineRule="auto"/>
        <w:jc w:val="both"/>
        <w:rPr>
          <w:rFonts w:ascii="Times New Roman" w:eastAsia="Times New Roman" w:hAnsi="Times New Roman"/>
          <w:sz w:val="24"/>
          <w:szCs w:val="24"/>
          <w:lang w:eastAsia="ru-RU"/>
        </w:rPr>
      </w:pPr>
    </w:p>
    <w:p w:rsidR="00D94F25" w:rsidRPr="0058736B" w:rsidRDefault="00D94F25" w:rsidP="00D94F25">
      <w:pPr>
        <w:keepNext/>
        <w:keepLines/>
        <w:tabs>
          <w:tab w:val="num" w:pos="285"/>
        </w:tabs>
        <w:spacing w:after="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 xml:space="preserve">Статья 25. Досрочное прекращение полномочий члена </w:t>
      </w:r>
    </w:p>
    <w:p w:rsidR="00D94F25" w:rsidRPr="0058736B" w:rsidRDefault="00D94F25" w:rsidP="00D94F25">
      <w:pPr>
        <w:keepNext/>
        <w:keepLines/>
        <w:tabs>
          <w:tab w:val="num" w:pos="285"/>
        </w:tabs>
        <w:spacing w:after="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Совета  Ассоциации</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 xml:space="preserve">25.1. </w:t>
      </w:r>
      <w:r w:rsidRPr="0058736B">
        <w:rPr>
          <w:rFonts w:ascii="Times New Roman" w:eastAsia="Times New Roman" w:hAnsi="Times New Roman"/>
          <w:sz w:val="24"/>
          <w:szCs w:val="24"/>
          <w:lang w:eastAsia="ru-RU"/>
        </w:rPr>
        <w:t>Полномочия члена Совета  Ассоциации прекращаются досрочно:</w:t>
      </w:r>
    </w:p>
    <w:p w:rsidR="00D94F25" w:rsidRPr="0058736B" w:rsidRDefault="00D94F25" w:rsidP="00D94F25">
      <w:pPr>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1) по решению Общего собрания;</w:t>
      </w:r>
    </w:p>
    <w:p w:rsidR="00D94F25" w:rsidRPr="0058736B" w:rsidRDefault="00D94F25" w:rsidP="00D94F25">
      <w:pPr>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2) по собственному заявлению члена Совета Ассоциации.</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lastRenderedPageBreak/>
        <w:t xml:space="preserve">25.2. </w:t>
      </w:r>
      <w:r w:rsidRPr="0058736B">
        <w:rPr>
          <w:rFonts w:ascii="Times New Roman" w:eastAsia="Times New Roman" w:hAnsi="Times New Roman"/>
          <w:sz w:val="24"/>
          <w:szCs w:val="24"/>
          <w:lang w:eastAsia="ru-RU"/>
        </w:rPr>
        <w:t>Полномочия члена Совета Ассоциации могут быть приостановлены решением Совета Ассоциации с последующим вынесением на Общее собрание вопроса о досрочном прекращении полномочий по следующим основаниям:</w:t>
      </w:r>
    </w:p>
    <w:p w:rsidR="00D94F25" w:rsidRPr="0058736B" w:rsidRDefault="00D94F25" w:rsidP="00D94F25">
      <w:pPr>
        <w:numPr>
          <w:ilvl w:val="5"/>
          <w:numId w:val="10"/>
        </w:numPr>
        <w:tabs>
          <w:tab w:val="num" w:pos="284"/>
        </w:tabs>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вследствие нарушения членом Совета Ассоциации требований настоящего Устава, предъявляемых к члену Ассоциации, систематического уклонения от присутствия на заседаниях Совета Ассоциации и (или) участия в обсуждении рассматриваемых вопросов, а также по иным основаниям, предусмотренным внутренними документами Ассоциации. Под систематическим уклонением от присутствия на заседаниях Совета  Ассоциации понимается личное отсутствие члена Совета  Ассоциации не менее чем на половине заседаний Совета  Ассоциации в течение года;</w:t>
      </w:r>
    </w:p>
    <w:p w:rsidR="00D94F25" w:rsidRPr="0058736B" w:rsidRDefault="00D94F25" w:rsidP="00D94F25">
      <w:pPr>
        <w:numPr>
          <w:ilvl w:val="5"/>
          <w:numId w:val="10"/>
        </w:numPr>
        <w:tabs>
          <w:tab w:val="num" w:pos="284"/>
        </w:tabs>
        <w:spacing w:before="120" w:after="0" w:line="240" w:lineRule="auto"/>
        <w:ind w:left="0" w:firstLine="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если стало известно, что член Совета Ассоциации входит в состав органов управления, комитетов и комиссий другой саморегулируемой организации в области строительства.</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 xml:space="preserve">25.3. </w:t>
      </w:r>
      <w:r w:rsidRPr="0058736B">
        <w:rPr>
          <w:rFonts w:ascii="Times New Roman" w:eastAsia="Times New Roman" w:hAnsi="Times New Roman"/>
          <w:sz w:val="24"/>
          <w:szCs w:val="24"/>
          <w:lang w:eastAsia="ru-RU"/>
        </w:rPr>
        <w:t>Решение Совета Ассоциации о приостановлении полномочий члена Совета  Ассоциации принимается путем открытого голосования квалифицированным большинством в две трети  голосов присутствующих на заседании членов Совета Ассоциации.</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 xml:space="preserve">25.4. </w:t>
      </w:r>
      <w:r w:rsidRPr="0058736B">
        <w:rPr>
          <w:rFonts w:ascii="Times New Roman" w:eastAsia="Times New Roman" w:hAnsi="Times New Roman"/>
          <w:sz w:val="24"/>
          <w:szCs w:val="24"/>
          <w:lang w:eastAsia="ru-RU"/>
        </w:rPr>
        <w:t>Член Совета Ассоциации может подать заявление в Совет Ассоциации о досрочном прекращении своих полномочий по собственному желанию. В таком случае его полномочия прекращаются с момента подачи соответствующего заявления.</w:t>
      </w:r>
    </w:p>
    <w:p w:rsidR="00D94F25" w:rsidRPr="0058736B" w:rsidRDefault="00D94F25" w:rsidP="00D94F25">
      <w:pPr>
        <w:tabs>
          <w:tab w:val="num" w:pos="285"/>
        </w:tabs>
        <w:spacing w:before="12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25.5.</w:t>
      </w:r>
      <w:r w:rsidRPr="0058736B">
        <w:rPr>
          <w:rFonts w:ascii="Times New Roman" w:eastAsia="Times New Roman" w:hAnsi="Times New Roman"/>
          <w:sz w:val="24"/>
          <w:szCs w:val="24"/>
          <w:lang w:eastAsia="ru-RU"/>
        </w:rPr>
        <w:t xml:space="preserve"> В случае досрочного прекращения полномочий члена Совета Ассоциации по основаниям указанным в пункте 25.1 настоящего Устава, вместо выбывшего члена Совета, на оставшийся срок его полномочий, решением Общего собрания избирается новый член Совета Ассоциации.</w:t>
      </w:r>
    </w:p>
    <w:p w:rsidR="00D94F25" w:rsidRPr="0058736B" w:rsidRDefault="00D94F25" w:rsidP="00D94F25">
      <w:pPr>
        <w:keepNext/>
        <w:keepLines/>
        <w:tabs>
          <w:tab w:val="num" w:pos="285"/>
        </w:tabs>
        <w:spacing w:after="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Статья 26. Компетенция Совета Ассоциации</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 xml:space="preserve">26.1. </w:t>
      </w:r>
      <w:r w:rsidRPr="0058736B">
        <w:rPr>
          <w:rFonts w:ascii="Times New Roman" w:eastAsia="Times New Roman" w:hAnsi="Times New Roman"/>
          <w:sz w:val="24"/>
          <w:szCs w:val="24"/>
          <w:lang w:eastAsia="ru-RU"/>
        </w:rPr>
        <w:t>К компетенции Совета  Ассоциации относится решение  вопросов, которые не относятся к компетенции Общего собрания  членов Ассоциации и компетенции исполнительного органа Ассоциации.</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26.2.</w:t>
      </w:r>
      <w:r w:rsidRPr="0058736B">
        <w:rPr>
          <w:rFonts w:ascii="Times New Roman" w:eastAsia="Times New Roman" w:hAnsi="Times New Roman"/>
          <w:sz w:val="24"/>
          <w:szCs w:val="24"/>
          <w:lang w:eastAsia="ru-RU"/>
        </w:rPr>
        <w:t xml:space="preserve"> К компетенции Совета Ассоциации относятся следующие вопросы:</w:t>
      </w:r>
    </w:p>
    <w:p w:rsidR="00D94F25" w:rsidRPr="0058736B" w:rsidRDefault="00D94F25" w:rsidP="00D94F25">
      <w:pPr>
        <w:tabs>
          <w:tab w:val="left" w:pos="426"/>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1) утверждение методических материалов по применению федеральных правил (стандартов)  деятельности членов Ассоциации;</w:t>
      </w:r>
    </w:p>
    <w:p w:rsidR="00D94F25" w:rsidRPr="0058736B" w:rsidRDefault="00D94F25" w:rsidP="00D94F25">
      <w:pPr>
        <w:tabs>
          <w:tab w:val="left" w:pos="284"/>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2) создание (формирование) специализированных органов Ассоциации, утверждение положений о них и правил осуществления ими деятельности;</w:t>
      </w:r>
    </w:p>
    <w:p w:rsidR="00D94F25" w:rsidRPr="0058736B" w:rsidRDefault="00D94F25" w:rsidP="00D94F25">
      <w:pPr>
        <w:tabs>
          <w:tab w:val="left" w:pos="284"/>
        </w:tabs>
        <w:spacing w:before="120" w:after="12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 xml:space="preserve">3) предварительное рассмотрение проекта сметы доходов и расходов Ассоциации на очередной финансовый год, годового отчета и годового бухгалтерского баланса Ассоциации; </w:t>
      </w:r>
    </w:p>
    <w:p w:rsidR="00D94F25" w:rsidRPr="0058736B" w:rsidRDefault="00D94F25" w:rsidP="00D94F25">
      <w:pPr>
        <w:tabs>
          <w:tab w:val="left" w:pos="284"/>
        </w:tabs>
        <w:spacing w:before="120" w:after="12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4) назначение аудиторской организации для проверки ведения бухгалтерского учета и финансовой (бухгалтерской) отчетности Ассоциации, принятие решений о проведении проверок деятельности исполнительного органа Ассоциации;</w:t>
      </w:r>
    </w:p>
    <w:p w:rsidR="00D94F25" w:rsidRPr="0058736B" w:rsidRDefault="00D94F25" w:rsidP="00D94F25">
      <w:pPr>
        <w:spacing w:after="0"/>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5)  утверждение плана проверок Ассоциации за деятельностью своих членов;</w:t>
      </w:r>
    </w:p>
    <w:p w:rsidR="00D94F25" w:rsidRPr="0058736B" w:rsidRDefault="00D94F25" w:rsidP="00D94F25">
      <w:pPr>
        <w:tabs>
          <w:tab w:val="left" w:pos="284"/>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6) принятие решений о приеме новых членов в Ассоциацию и выдачи им свидетельств о допуске к определенному виду или видам работ либо об отказе в приеме;</w:t>
      </w:r>
    </w:p>
    <w:p w:rsidR="00D94F25" w:rsidRPr="0058736B" w:rsidRDefault="00D94F25" w:rsidP="00D94F25">
      <w:pPr>
        <w:tabs>
          <w:tab w:val="left" w:pos="284"/>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7) принятие решений, на основании заявления члена Ассоциации, о внесении изменений в свидетельства о допуске к определенному виду или видам работ или об отказе во внесении соответствующих изменений;</w:t>
      </w:r>
    </w:p>
    <w:p w:rsidR="00D94F25" w:rsidRPr="0058736B" w:rsidRDefault="00D94F25" w:rsidP="00D94F25">
      <w:pPr>
        <w:tabs>
          <w:tab w:val="left" w:pos="284"/>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lastRenderedPageBreak/>
        <w:t>8) принятие решения о приостановлении действия свидетельства о допуске члена Ассоциации к работам, оказывающим влияние на безопасность объектов капитального строительства, в отношении определенного вида или видов работ, а также решения о возобновлении (отказе в возобновлении) действия свидетельства о допуске к указанным работам, в соответствии с действующим законодательством Российской Федерации и внутренними документами Ассоциации;</w:t>
      </w:r>
    </w:p>
    <w:p w:rsidR="00D94F25" w:rsidRPr="0058736B" w:rsidRDefault="00D94F25" w:rsidP="00D94F25">
      <w:pPr>
        <w:tabs>
          <w:tab w:val="left" w:pos="284"/>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9) принятие решения о прекращении действия свидетельства о допуске к работам, оказывающим влияние на безопасность объектов капитального строительства, в отношении определенного вида или видов работ, в случаях предусмотренных действующим законодательством Российской Федерации и внутренними документами Ассоциации;</w:t>
      </w:r>
    </w:p>
    <w:p w:rsidR="00D94F25" w:rsidRPr="0058736B" w:rsidRDefault="00D94F25" w:rsidP="00D94F25">
      <w:pPr>
        <w:tabs>
          <w:tab w:val="left" w:pos="284"/>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 xml:space="preserve">10) принятия решения об исключении из членов Ассоциации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w:t>
      </w:r>
    </w:p>
    <w:p w:rsidR="00D94F25" w:rsidRPr="0058736B" w:rsidRDefault="00D94F25" w:rsidP="00D94F25">
      <w:pPr>
        <w:tabs>
          <w:tab w:val="left" w:pos="284"/>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11) подготовка и созыв Общего собрания членов Ассоциации;</w:t>
      </w:r>
    </w:p>
    <w:p w:rsidR="00D94F25" w:rsidRPr="0058736B" w:rsidRDefault="00D94F25" w:rsidP="00D94F25">
      <w:pPr>
        <w:tabs>
          <w:tab w:val="left" w:pos="284"/>
        </w:tabs>
        <w:spacing w:before="24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12) представление Общему собранию членов Ассоциации отчетов о деятельности Ассоциации;</w:t>
      </w:r>
    </w:p>
    <w:p w:rsidR="00D94F25" w:rsidRPr="0058736B" w:rsidRDefault="00D94F25" w:rsidP="00D94F25">
      <w:pPr>
        <w:tabs>
          <w:tab w:val="left" w:pos="284"/>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13) представление на решение Общего собрания членов Ассоциации кандидатов (индивидуальных предпринимателей и юридических лиц) на исключение из членов Ассоциации в случаях, предусмотренных действующим законодательством Российской Федерации, настоящим Уставом и внутренними документами Ассоциации;</w:t>
      </w:r>
    </w:p>
    <w:p w:rsidR="00D94F25" w:rsidRPr="0058736B" w:rsidRDefault="00D94F25" w:rsidP="00D94F25">
      <w:pPr>
        <w:tabs>
          <w:tab w:val="left" w:pos="284"/>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14) представление Общему собранию членов Ассоциации кандидата либо кандидатов для назначения на должность Генерального директора Ассоциации, а также кандидатов на выборные должности Ассоциации, с учетом поступивших в установленном порядке предложений;</w:t>
      </w:r>
    </w:p>
    <w:p w:rsidR="00D94F25" w:rsidRPr="0058736B" w:rsidRDefault="00D94F25" w:rsidP="00D94F25">
      <w:pPr>
        <w:tabs>
          <w:tab w:val="left" w:pos="284"/>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15) вынесение на Общее собрание членов Ассоциации вопроса о досрочном освобождении Генерального директора Ассоциации от занимаемой должности;</w:t>
      </w:r>
    </w:p>
    <w:p w:rsidR="00D94F25" w:rsidRPr="0058736B" w:rsidRDefault="00D94F25" w:rsidP="00D94F25">
      <w:pPr>
        <w:tabs>
          <w:tab w:val="left" w:pos="426"/>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16) назначение исполняющего обязанности Генерального директора Ассоциации при поступлении заявления Генерального директора Ассоциации о досрочном прекращении полномочий и невозможности (отказе) исполнения им обязанностей до момента избрания нового Генерального директора Ассоциации Общим собранием;</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1</w:t>
      </w:r>
      <w:r w:rsidR="00024C5F">
        <w:rPr>
          <w:rFonts w:ascii="Times New Roman" w:eastAsia="Times New Roman" w:hAnsi="Times New Roman"/>
          <w:sz w:val="24"/>
          <w:szCs w:val="24"/>
          <w:lang w:eastAsia="ru-RU"/>
        </w:rPr>
        <w:t>7</w:t>
      </w:r>
      <w:r w:rsidRPr="0058736B">
        <w:rPr>
          <w:rFonts w:ascii="Times New Roman" w:eastAsia="Times New Roman" w:hAnsi="Times New Roman"/>
          <w:sz w:val="24"/>
          <w:szCs w:val="24"/>
          <w:lang w:eastAsia="ru-RU"/>
        </w:rPr>
        <w:t>) избрание, по представлению Председателя Совета Ассоциации, лица  на должность заместителя Председателя Совета Ассоциации из числа членов Совета Ассоциации;</w:t>
      </w:r>
    </w:p>
    <w:p w:rsidR="00D94F25" w:rsidRPr="0058736B" w:rsidRDefault="00024C5F" w:rsidP="00D94F25">
      <w:pPr>
        <w:tabs>
          <w:tab w:val="num" w:pos="285"/>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D94F25" w:rsidRPr="0058736B">
        <w:rPr>
          <w:rFonts w:ascii="Times New Roman" w:eastAsia="Times New Roman" w:hAnsi="Times New Roman"/>
          <w:sz w:val="24"/>
          <w:szCs w:val="24"/>
          <w:lang w:eastAsia="ru-RU"/>
        </w:rPr>
        <w:t>) принятие решения о выборе кредитной организации (кредитных организаций), на депозитном счете которой (которых) будут размещены средства компенсационного фонда или депозитные сертификаты которой (которых) будут приобретены;</w:t>
      </w:r>
    </w:p>
    <w:p w:rsidR="00D94F25" w:rsidRPr="0058736B" w:rsidRDefault="00024C5F" w:rsidP="00D94F25">
      <w:pPr>
        <w:tabs>
          <w:tab w:val="left" w:pos="426"/>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D94F25" w:rsidRPr="0058736B">
        <w:rPr>
          <w:rFonts w:ascii="Times New Roman" w:eastAsia="Times New Roman" w:hAnsi="Times New Roman"/>
          <w:sz w:val="24"/>
          <w:szCs w:val="24"/>
          <w:lang w:eastAsia="ru-RU"/>
        </w:rPr>
        <w:t>) принятие решений об осуществлении выплат из средств компенсационного фонда Ассоциации в установленных законодательством Российской Федерации случаях;</w:t>
      </w:r>
    </w:p>
    <w:p w:rsidR="00D94F25" w:rsidRPr="0058736B" w:rsidRDefault="00D94F25" w:rsidP="00D94F25">
      <w:pPr>
        <w:tabs>
          <w:tab w:val="left" w:pos="426"/>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2</w:t>
      </w:r>
      <w:r w:rsidR="00024C5F">
        <w:rPr>
          <w:rFonts w:ascii="Times New Roman" w:eastAsia="Times New Roman" w:hAnsi="Times New Roman"/>
          <w:sz w:val="24"/>
          <w:szCs w:val="24"/>
          <w:lang w:eastAsia="ru-RU"/>
        </w:rPr>
        <w:t>0</w:t>
      </w:r>
      <w:r w:rsidRPr="0058736B">
        <w:rPr>
          <w:rFonts w:ascii="Times New Roman" w:eastAsia="Times New Roman" w:hAnsi="Times New Roman"/>
          <w:sz w:val="24"/>
          <w:szCs w:val="24"/>
          <w:lang w:eastAsia="ru-RU"/>
        </w:rPr>
        <w:t>) принятие иных решений не противоречащих действующему законодательству Российской Федерации, настоящему Уставу и внутренним документам Ассоциации.</w:t>
      </w:r>
    </w:p>
    <w:p w:rsidR="00D94F25" w:rsidRPr="0058736B" w:rsidRDefault="00D94F25" w:rsidP="00D94F25">
      <w:pPr>
        <w:autoSpaceDE w:val="0"/>
        <w:autoSpaceDN w:val="0"/>
        <w:adjustRightInd w:val="0"/>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26.3</w:t>
      </w:r>
      <w:r w:rsidRPr="0058736B">
        <w:rPr>
          <w:rFonts w:ascii="Times New Roman" w:eastAsia="Times New Roman" w:hAnsi="Times New Roman"/>
          <w:sz w:val="24"/>
          <w:szCs w:val="24"/>
          <w:lang w:eastAsia="ru-RU"/>
        </w:rPr>
        <w:t>. Полномочия Председателя Совета Ассоциации:</w:t>
      </w:r>
    </w:p>
    <w:p w:rsidR="00D94F25" w:rsidRPr="0058736B" w:rsidRDefault="00D94F25" w:rsidP="00D94F25">
      <w:pPr>
        <w:autoSpaceDE w:val="0"/>
        <w:autoSpaceDN w:val="0"/>
        <w:adjustRightInd w:val="0"/>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1) созывает Общее собрание и заседания Совета Ассоциации и председательствует на них;</w:t>
      </w:r>
    </w:p>
    <w:p w:rsidR="00D94F25" w:rsidRPr="0058736B" w:rsidRDefault="00D94F25" w:rsidP="00D94F25">
      <w:pPr>
        <w:autoSpaceDE w:val="0"/>
        <w:autoSpaceDN w:val="0"/>
        <w:adjustRightInd w:val="0"/>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2) подписывает документы, утвержденные Общим собранием или Советом Ассоциации;</w:t>
      </w:r>
    </w:p>
    <w:p w:rsidR="00D94F25" w:rsidRPr="0058736B" w:rsidRDefault="00D94F25" w:rsidP="00D94F25">
      <w:pPr>
        <w:autoSpaceDE w:val="0"/>
        <w:autoSpaceDN w:val="0"/>
        <w:adjustRightInd w:val="0"/>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lastRenderedPageBreak/>
        <w:t>3) представляет Ассоциацию без доверенности в органах государственной власти и местного самоуправления, некоммерческих организациях, международных и иных организациях, в том числе от имени Ассоциации вносит предложения в органы государственной власти и местного самоуправления, в том числе проекты нормативных документов, затрагивающих интересы строительной сферы;</w:t>
      </w:r>
    </w:p>
    <w:p w:rsidR="00D94F25" w:rsidRPr="0058736B" w:rsidRDefault="00D94F25" w:rsidP="00D94F25">
      <w:pPr>
        <w:autoSpaceDE w:val="0"/>
        <w:autoSpaceDN w:val="0"/>
        <w:adjustRightInd w:val="0"/>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4) вносит на рассмотрение Общего собрания членов Ассоциации, на основании рекомендаций Совета Ассоциации, кандидатуру для назначения на должность Генерального директора Ассоциации;</w:t>
      </w:r>
    </w:p>
    <w:p w:rsidR="00D94F25" w:rsidRPr="0058736B" w:rsidRDefault="00D94F25" w:rsidP="00D94F25">
      <w:pPr>
        <w:autoSpaceDE w:val="0"/>
        <w:autoSpaceDN w:val="0"/>
        <w:adjustRightInd w:val="0"/>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4) от имени Ассоциации подписывает с Генеральным директором трудовой договор на срок его полномочий, определенный Уставом Ассоциации;</w:t>
      </w:r>
    </w:p>
    <w:p w:rsidR="00D94F25" w:rsidRPr="0058736B" w:rsidRDefault="00D94F25" w:rsidP="00D94F25">
      <w:pPr>
        <w:widowControl w:val="0"/>
        <w:autoSpaceDE w:val="0"/>
        <w:autoSpaceDN w:val="0"/>
        <w:adjustRightInd w:val="0"/>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5) представляет Совету Ассоциации кандидатуру  для избрания на должность заместителя Председателя Совета Ассоциации;</w:t>
      </w:r>
    </w:p>
    <w:p w:rsidR="00D94F25" w:rsidRPr="0058736B" w:rsidRDefault="00D94F25" w:rsidP="00D94F25">
      <w:pPr>
        <w:widowControl w:val="0"/>
        <w:autoSpaceDE w:val="0"/>
        <w:autoSpaceDN w:val="0"/>
        <w:adjustRightInd w:val="0"/>
        <w:spacing w:before="12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6) Председатель Совета Ассоциации вправе поручить выполнение части своих функций Заместителю Председателя Совета Ассоциации.</w:t>
      </w:r>
    </w:p>
    <w:p w:rsidR="00D94F25" w:rsidRPr="0058736B" w:rsidRDefault="00D94F25" w:rsidP="00D94F25">
      <w:pPr>
        <w:tabs>
          <w:tab w:val="num" w:pos="285"/>
        </w:tabs>
        <w:spacing w:after="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Статья 27. Организация работы и порядок принятия решений</w:t>
      </w:r>
    </w:p>
    <w:p w:rsidR="00D94F25" w:rsidRPr="0058736B" w:rsidRDefault="00D94F25" w:rsidP="00D94F25">
      <w:pPr>
        <w:tabs>
          <w:tab w:val="num" w:pos="285"/>
        </w:tabs>
        <w:spacing w:after="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Советом Ассоциации</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27.1</w:t>
      </w:r>
      <w:r w:rsidRPr="0058736B">
        <w:rPr>
          <w:rFonts w:ascii="Times New Roman" w:eastAsia="Times New Roman" w:hAnsi="Times New Roman"/>
          <w:sz w:val="24"/>
          <w:szCs w:val="24"/>
          <w:lang w:eastAsia="ru-RU"/>
        </w:rPr>
        <w:t>. Совет Ассоциации собирается на заседания по мере необходимости, но не реже одного раза в два месяца.</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27.2</w:t>
      </w:r>
      <w:r w:rsidRPr="0058736B">
        <w:rPr>
          <w:rFonts w:ascii="Times New Roman" w:eastAsia="Times New Roman" w:hAnsi="Times New Roman"/>
          <w:sz w:val="24"/>
          <w:szCs w:val="24"/>
          <w:lang w:eastAsia="ru-RU"/>
        </w:rPr>
        <w:t>. Заседание Совета Ассоциации правомочно, если на нем присутствуют более половины его членов.</w:t>
      </w:r>
    </w:p>
    <w:p w:rsidR="00D94F25" w:rsidRPr="0058736B" w:rsidRDefault="00D94F25" w:rsidP="00D94F25">
      <w:pPr>
        <w:tabs>
          <w:tab w:val="num" w:pos="285"/>
        </w:tabs>
        <w:spacing w:before="120" w:after="0" w:line="240" w:lineRule="auto"/>
        <w:jc w:val="both"/>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27.3.</w:t>
      </w:r>
      <w:r w:rsidRPr="0058736B">
        <w:rPr>
          <w:rFonts w:ascii="Times New Roman" w:eastAsia="Times New Roman" w:hAnsi="Times New Roman"/>
          <w:sz w:val="24"/>
          <w:szCs w:val="24"/>
          <w:lang w:eastAsia="ru-RU"/>
        </w:rPr>
        <w:t xml:space="preserve"> Решения Совета Ассоциации принимаются открытым голосованием простым большинством голосов присутствующих на заседании, за исключением случаев прямо указанных в настоящем Уставе и других внутренних документах Ассоциации</w:t>
      </w:r>
      <w:r w:rsidR="00035E2C">
        <w:rPr>
          <w:rFonts w:ascii="Times New Roman" w:eastAsia="Times New Roman" w:hAnsi="Times New Roman"/>
          <w:sz w:val="24"/>
          <w:szCs w:val="24"/>
          <w:lang w:eastAsia="ru-RU"/>
        </w:rPr>
        <w:t xml:space="preserve">. </w:t>
      </w:r>
      <w:r w:rsidRPr="0058736B">
        <w:rPr>
          <w:rFonts w:ascii="Times New Roman" w:eastAsia="Times New Roman" w:hAnsi="Times New Roman"/>
          <w:sz w:val="24"/>
          <w:szCs w:val="24"/>
          <w:lang w:eastAsia="ru-RU"/>
        </w:rPr>
        <w:t>.В случае равенства голосов, голос Председателя Совета Ассоциации является решающим.</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27.4.</w:t>
      </w:r>
      <w:r w:rsidRPr="0058736B">
        <w:rPr>
          <w:rFonts w:ascii="Times New Roman" w:eastAsia="Times New Roman" w:hAnsi="Times New Roman"/>
          <w:sz w:val="24"/>
          <w:szCs w:val="24"/>
          <w:lang w:eastAsia="ru-RU"/>
        </w:rPr>
        <w:t xml:space="preserve"> Решения Совета Ассоциации оформляются протоколом заседания Совета Ассоциации, который подписывается председательствующим и секретарем.</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27.5.</w:t>
      </w:r>
      <w:r w:rsidRPr="0058736B">
        <w:rPr>
          <w:rFonts w:ascii="Times New Roman" w:eastAsia="Times New Roman" w:hAnsi="Times New Roman"/>
          <w:sz w:val="24"/>
          <w:szCs w:val="24"/>
          <w:lang w:eastAsia="ru-RU"/>
        </w:rPr>
        <w:t xml:space="preserve"> Порядок созыва, организация работы и принятия решений Советом Ассоциации определяется в соответствии с действующим законодательством Российской Федерации, настоящим Уставом и Положением о Совете Ассоциации, утверждаемом решением Общего собрания.</w:t>
      </w:r>
    </w:p>
    <w:p w:rsidR="00D94F25" w:rsidRPr="0058736B" w:rsidRDefault="00D94F25" w:rsidP="00D94F25">
      <w:pPr>
        <w:keepNext/>
        <w:keepLines/>
        <w:tabs>
          <w:tab w:val="num" w:pos="285"/>
        </w:tabs>
        <w:spacing w:before="24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Статья 28. Генеральный директор Ассоциации</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28.1.</w:t>
      </w:r>
      <w:r w:rsidRPr="0058736B">
        <w:rPr>
          <w:rFonts w:ascii="Times New Roman" w:eastAsia="Times New Roman" w:hAnsi="Times New Roman"/>
          <w:sz w:val="24"/>
          <w:szCs w:val="24"/>
          <w:lang w:eastAsia="ru-RU"/>
        </w:rPr>
        <w:t xml:space="preserve"> Единоличным исполнительным органом управления Ассоциации является Генеральный директор Ассоциации (далее - Генеральный директор).</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28.2.</w:t>
      </w:r>
      <w:r w:rsidRPr="0058736B">
        <w:rPr>
          <w:rFonts w:ascii="Times New Roman" w:eastAsia="Times New Roman" w:hAnsi="Times New Roman"/>
          <w:sz w:val="24"/>
          <w:szCs w:val="24"/>
          <w:lang w:eastAsia="ru-RU"/>
        </w:rPr>
        <w:t xml:space="preserve"> Генеральный директор назначается на должность решением Общего собрания членов Ассоциации по представлению Совета Ассоциации. Срок  полномочий Генерального директора - 5 лет.</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28.3.</w:t>
      </w:r>
      <w:r w:rsidRPr="0058736B">
        <w:rPr>
          <w:rFonts w:ascii="Times New Roman" w:eastAsia="Times New Roman" w:hAnsi="Times New Roman"/>
          <w:sz w:val="24"/>
          <w:szCs w:val="24"/>
          <w:lang w:eastAsia="ru-RU"/>
        </w:rPr>
        <w:t xml:space="preserve"> Отношения между Ассоциацией и Генеральным директором регулируются Трудовым кодексом Российской Федерации. Трудовой договор с Генеральным директором подписывает Председатель Совета Ассоциации на основании решения Общего собрания членов Ассоциации.</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28.4.</w:t>
      </w:r>
      <w:r w:rsidRPr="0058736B">
        <w:rPr>
          <w:rFonts w:ascii="Times New Roman" w:eastAsia="Times New Roman" w:hAnsi="Times New Roman"/>
          <w:sz w:val="24"/>
          <w:szCs w:val="24"/>
          <w:lang w:eastAsia="ru-RU"/>
        </w:rPr>
        <w:t xml:space="preserve"> Генеральный директор подотчетен Общему собранию и подчинен Совету Ассоциации.</w:t>
      </w:r>
    </w:p>
    <w:p w:rsidR="00D94F25" w:rsidRPr="0058736B" w:rsidRDefault="00D94F25" w:rsidP="00D94F25">
      <w:pPr>
        <w:tabs>
          <w:tab w:val="num" w:pos="285"/>
        </w:tabs>
        <w:spacing w:before="120" w:after="0" w:line="240" w:lineRule="auto"/>
        <w:jc w:val="both"/>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28.5.</w:t>
      </w:r>
      <w:r w:rsidRPr="0058736B">
        <w:rPr>
          <w:rFonts w:ascii="Times New Roman" w:eastAsia="Times New Roman" w:hAnsi="Times New Roman"/>
          <w:sz w:val="24"/>
          <w:szCs w:val="24"/>
          <w:lang w:eastAsia="ru-RU"/>
        </w:rPr>
        <w:t xml:space="preserve"> Генеральный директор Ассоциации имеет следующие права и полномочия:</w:t>
      </w:r>
    </w:p>
    <w:p w:rsidR="00D94F25" w:rsidRPr="0058736B" w:rsidRDefault="00D94F25" w:rsidP="00D94F25">
      <w:pPr>
        <w:tabs>
          <w:tab w:val="num" w:pos="285"/>
        </w:tabs>
        <w:spacing w:before="24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lastRenderedPageBreak/>
        <w:t>1) без доверенности действует от имени Ассоциации по всем вопросам своей компетенции;</w:t>
      </w:r>
    </w:p>
    <w:p w:rsidR="00D94F25" w:rsidRPr="0058736B" w:rsidRDefault="00D94F25" w:rsidP="00D94F25">
      <w:pPr>
        <w:tabs>
          <w:tab w:val="left" w:pos="426"/>
        </w:tabs>
        <w:spacing w:before="24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2) осуществляет текущее руководство финансово-хозяйственной деятельностью Ассоциации;</w:t>
      </w:r>
    </w:p>
    <w:p w:rsidR="00D94F25" w:rsidRPr="0058736B" w:rsidRDefault="00D94F25" w:rsidP="00D94F25">
      <w:pPr>
        <w:tabs>
          <w:tab w:val="left" w:pos="0"/>
        </w:tabs>
        <w:spacing w:before="24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3)  распоряжается имуществом и средствами Ассоциации в пределах сметы, утвержденной Общим собранием членов Ассоциации;</w:t>
      </w:r>
    </w:p>
    <w:p w:rsidR="00D94F25" w:rsidRPr="0058736B" w:rsidRDefault="00D94F25" w:rsidP="00D94F25">
      <w:pPr>
        <w:tabs>
          <w:tab w:val="left" w:pos="0"/>
        </w:tabs>
        <w:spacing w:before="24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4) руководит деятельностью по реализации основных направлений деятельности Ассоциации;</w:t>
      </w:r>
    </w:p>
    <w:p w:rsidR="00D94F25" w:rsidRPr="0058736B" w:rsidRDefault="00D94F25" w:rsidP="00D94F25">
      <w:pPr>
        <w:tabs>
          <w:tab w:val="left" w:pos="0"/>
        </w:tabs>
        <w:spacing w:before="24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5) открывает в банках расчетный счет и другие счета, имеет право первой подписи на финансовых документах, распоряжается имуществом  и денежными средствами Ассоциации в пределах, установленных законодательством Российской Федерации, настоящим Уставом и внутренними документами Ассоциации;</w:t>
      </w:r>
    </w:p>
    <w:p w:rsidR="00D94F25" w:rsidRPr="0058736B" w:rsidRDefault="00D94F25" w:rsidP="00D94F25">
      <w:pPr>
        <w:tabs>
          <w:tab w:val="left" w:pos="0"/>
        </w:tabs>
        <w:spacing w:before="24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6) заключает от имени Ассоциации договоры, соглашения;</w:t>
      </w:r>
    </w:p>
    <w:p w:rsidR="00D94F25" w:rsidRPr="0058736B" w:rsidRDefault="00D94F25" w:rsidP="00D94F25">
      <w:pPr>
        <w:autoSpaceDN w:val="0"/>
        <w:spacing w:before="24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7) утверждает штатное расписание Ассоциации, должностные инструкции, иные локальные правовые акты, формирует штат сотрудников, заключает трудовые договоры с работниками Ассоциации, издает приказы о назначении на должности работников Ассоциации, об их переводе и увольнении, применяет меры поощрения и налагает дисциплинарные взыскания, предусмотренные Трудовым кодексом Российской Федерации;</w:t>
      </w:r>
    </w:p>
    <w:p w:rsidR="00D94F25" w:rsidRPr="0058736B" w:rsidRDefault="00D94F25" w:rsidP="00D94F25">
      <w:pPr>
        <w:autoSpaceDN w:val="0"/>
        <w:spacing w:before="24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 xml:space="preserve">8) представляет интересы Ассоциации в государственных и муниципальных органах,  учреждениях, предприятиях и организациях, во взаимоотношениях с третьими лицами; </w:t>
      </w:r>
    </w:p>
    <w:p w:rsidR="00D94F25" w:rsidRPr="0058736B" w:rsidRDefault="00D94F25" w:rsidP="00D94F25">
      <w:pPr>
        <w:autoSpaceDN w:val="0"/>
        <w:spacing w:before="24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9) организует ведение отчетности Ассоциации, в том числе бухгалтерского учета и финансовой отчетности, несет ответственность за ее достоверность;</w:t>
      </w:r>
    </w:p>
    <w:p w:rsidR="00D94F25" w:rsidRPr="0058736B" w:rsidRDefault="00D94F25" w:rsidP="00D94F25">
      <w:pPr>
        <w:autoSpaceDN w:val="0"/>
        <w:spacing w:before="24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10) выдает доверенности на осуществление действий от имени Ассоциации в пределах своих полномочий;</w:t>
      </w:r>
    </w:p>
    <w:p w:rsidR="00D94F25" w:rsidRPr="0058736B" w:rsidRDefault="00D94F25" w:rsidP="00D94F25">
      <w:pPr>
        <w:autoSpaceDN w:val="0"/>
        <w:spacing w:before="24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11) обеспечивает выполнение планов деятельности Ассоциации;</w:t>
      </w:r>
    </w:p>
    <w:p w:rsidR="00D94F25" w:rsidRPr="0058736B" w:rsidRDefault="00D94F25" w:rsidP="00D94F25">
      <w:pPr>
        <w:autoSpaceDN w:val="0"/>
        <w:spacing w:before="24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12) осуществляет организационное, методическое, техническое и иное обеспечение деятельности Ассоциации;</w:t>
      </w:r>
    </w:p>
    <w:p w:rsidR="00035E2C" w:rsidRDefault="00D94F25" w:rsidP="00D94F25">
      <w:pPr>
        <w:autoSpaceDN w:val="0"/>
        <w:spacing w:before="24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13) обеспечивает выполнение решений Общего собрания членов Ассоциации и Совета Ассоциации;</w:t>
      </w:r>
    </w:p>
    <w:p w:rsidR="00035E2C" w:rsidRPr="0058736B" w:rsidRDefault="00035E2C" w:rsidP="00D94F25">
      <w:pPr>
        <w:autoSpaceDN w:val="0"/>
        <w:spacing w:before="240" w:after="0" w:line="240" w:lineRule="auto"/>
        <w:jc w:val="both"/>
        <w:rPr>
          <w:rFonts w:ascii="Times New Roman" w:eastAsia="Times New Roman" w:hAnsi="Times New Roman"/>
          <w:sz w:val="24"/>
          <w:szCs w:val="24"/>
          <w:lang w:eastAsia="ru-RU"/>
        </w:rPr>
      </w:pPr>
    </w:p>
    <w:p w:rsidR="00D94F25" w:rsidRPr="0058736B" w:rsidRDefault="00D94F25" w:rsidP="00D94F25">
      <w:pPr>
        <w:autoSpaceDN w:val="0"/>
        <w:spacing w:after="24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14) подготавливает материалы, проекты и предложения по вопросам, выносимым на рассмотрение Общего собрания членов Ассоциации и Совета Ассоциации;</w:t>
      </w:r>
    </w:p>
    <w:p w:rsidR="00D94F25" w:rsidRPr="0058736B" w:rsidRDefault="00D94F25" w:rsidP="00D94F25">
      <w:pPr>
        <w:spacing w:after="24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15) представляет интересы Ассоциации в суде, в том числе обращается от имени Ассоциации в суд в случае оспаривания от имени  Ассоциации, в установленном законодательством Российской Федерации порядке, актов, решений и (или) действий (бездействий)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нарушающих права и законные интересы Ассоциации, ее члена или членов, либо создающие угрозу такого нарушения;</w:t>
      </w:r>
    </w:p>
    <w:p w:rsidR="00D94F25" w:rsidRPr="0058736B" w:rsidRDefault="00D94F25" w:rsidP="00D94F25">
      <w:pPr>
        <w:tabs>
          <w:tab w:val="num" w:pos="567"/>
        </w:tabs>
        <w:spacing w:after="24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lastRenderedPageBreak/>
        <w:t>16) вносит от имени Ассоциации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 реконструкции, капитального ремонта объектов капитального строительства;</w:t>
      </w:r>
    </w:p>
    <w:p w:rsidR="00D94F25" w:rsidRPr="0058736B" w:rsidRDefault="00D94F25" w:rsidP="00D94F25">
      <w:pPr>
        <w:tabs>
          <w:tab w:val="num" w:pos="567"/>
        </w:tabs>
        <w:spacing w:after="24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17) участвует от имени Ассоциации в разработке и реализации федеральных, региональных и местных программ и проектов социально-экономического развития, инвестиционных проектов;</w:t>
      </w:r>
    </w:p>
    <w:p w:rsidR="00D94F25" w:rsidRPr="0058736B" w:rsidRDefault="00D94F25" w:rsidP="00D94F25">
      <w:pPr>
        <w:tabs>
          <w:tab w:val="num" w:pos="1276"/>
        </w:tabs>
        <w:spacing w:after="24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18) запрашивает от имени Ассоциации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получает от этих органов информацию, необходимую для выполнения Ассоциацией возложенных на нее федеральными законами функций, в установленном федеральными законами порядке;</w:t>
      </w:r>
    </w:p>
    <w:p w:rsidR="00D94F25" w:rsidRPr="00D978F8" w:rsidRDefault="00D94F25" w:rsidP="00D94F25">
      <w:pPr>
        <w:tabs>
          <w:tab w:val="left" w:pos="709"/>
        </w:tabs>
        <w:spacing w:after="240" w:line="240" w:lineRule="auto"/>
        <w:jc w:val="both"/>
        <w:rPr>
          <w:rFonts w:ascii="Times New Roman" w:eastAsia="Times New Roman" w:hAnsi="Times New Roman"/>
          <w:sz w:val="24"/>
          <w:szCs w:val="24"/>
          <w:lang w:eastAsia="ru-RU"/>
        </w:rPr>
      </w:pPr>
      <w:r w:rsidRPr="00D978F8">
        <w:rPr>
          <w:rFonts w:ascii="Times New Roman" w:eastAsia="Times New Roman" w:hAnsi="Times New Roman"/>
          <w:sz w:val="24"/>
          <w:szCs w:val="24"/>
          <w:lang w:eastAsia="ru-RU"/>
        </w:rPr>
        <w:t xml:space="preserve">19) вносит на  Совет Ассоциации предложения об </w:t>
      </w:r>
      <w:r w:rsidR="00A751A3" w:rsidRPr="00D978F8">
        <w:rPr>
          <w:rFonts w:ascii="Times New Roman" w:eastAsia="Times New Roman" w:hAnsi="Times New Roman"/>
          <w:sz w:val="24"/>
          <w:szCs w:val="24"/>
          <w:lang w:eastAsia="ru-RU"/>
        </w:rPr>
        <w:t>участии в некоммерческих организациях</w:t>
      </w:r>
      <w:r w:rsidRPr="00D978F8">
        <w:rPr>
          <w:rFonts w:ascii="Times New Roman" w:eastAsia="Times New Roman" w:hAnsi="Times New Roman"/>
          <w:sz w:val="24"/>
          <w:szCs w:val="24"/>
          <w:lang w:eastAsia="ru-RU"/>
        </w:rPr>
        <w:t>;</w:t>
      </w:r>
    </w:p>
    <w:p w:rsidR="00D94F25" w:rsidRPr="0058736B" w:rsidRDefault="00D94F25" w:rsidP="00D94F25">
      <w:pPr>
        <w:spacing w:after="24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 xml:space="preserve">20) организует контроль за состоянием компенсационного фонда Ассоциации; </w:t>
      </w:r>
    </w:p>
    <w:p w:rsidR="00D94F25" w:rsidRPr="0058736B" w:rsidRDefault="00D94F25" w:rsidP="00D94F25">
      <w:pPr>
        <w:spacing w:after="24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21) организует контроль за  количеством членов Ассоциации, а также за уплатой членами Ассоциации взносов, предусмотренных действующим законодательством Российской Федерации, настоящим Уставом и внутренними документами Ассоциации;</w:t>
      </w:r>
    </w:p>
    <w:p w:rsidR="00D94F25" w:rsidRPr="0058736B" w:rsidRDefault="00D94F25" w:rsidP="00D94F25">
      <w:pPr>
        <w:spacing w:after="24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22) обеспечивает информационную открытость деятельности Ассоциации и ее членов в соответствии с требованиями действующего законодательства Российской Федерации, настоящего Устава и внутренними документами Ассоциации;</w:t>
      </w:r>
    </w:p>
    <w:p w:rsidR="00D94F25" w:rsidRPr="0058736B" w:rsidRDefault="00D94F25" w:rsidP="00D94F25">
      <w:pPr>
        <w:spacing w:after="24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23) организует прием и учет документов, направленных в Ассоциацию, принимает по этим документам решения в пределах своих полномочий, либо вносит проекты решений по этим документам на рассмотрение иных органов Ассоциации;</w:t>
      </w:r>
    </w:p>
    <w:p w:rsidR="00D94F25" w:rsidRPr="0058736B" w:rsidRDefault="00D94F25" w:rsidP="00D94F25">
      <w:pPr>
        <w:spacing w:after="24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24) обеспечивает соблюдение сроков и процедур рассмотрения заявлений, обращений и жалоб, поступивших в адрес Ассоциации;</w:t>
      </w:r>
    </w:p>
    <w:p w:rsidR="00D94F25" w:rsidRPr="0058736B" w:rsidRDefault="00D94F25" w:rsidP="00D94F25">
      <w:pPr>
        <w:spacing w:after="24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25) обеспечивает ведение реестра членов</w:t>
      </w:r>
      <w:r w:rsidRPr="0058736B">
        <w:rPr>
          <w:rFonts w:ascii="Times New Roman" w:eastAsia="Times New Roman" w:hAnsi="Times New Roman"/>
          <w:lang w:eastAsia="ru-RU"/>
        </w:rPr>
        <w:t xml:space="preserve"> Ассоциации</w:t>
      </w:r>
      <w:r w:rsidRPr="0058736B">
        <w:rPr>
          <w:rFonts w:ascii="Times New Roman" w:eastAsia="Times New Roman" w:hAnsi="Times New Roman"/>
          <w:sz w:val="24"/>
          <w:szCs w:val="24"/>
          <w:lang w:eastAsia="ru-RU"/>
        </w:rPr>
        <w:t>, предоставление выписок из реестра членов</w:t>
      </w:r>
      <w:r w:rsidRPr="0058736B">
        <w:rPr>
          <w:rFonts w:ascii="Times New Roman" w:eastAsia="Times New Roman" w:hAnsi="Times New Roman"/>
          <w:lang w:eastAsia="ru-RU"/>
        </w:rPr>
        <w:t xml:space="preserve"> Ассоциации</w:t>
      </w:r>
      <w:r w:rsidRPr="0058736B">
        <w:rPr>
          <w:rFonts w:ascii="Times New Roman" w:eastAsia="Times New Roman" w:hAnsi="Times New Roman"/>
          <w:sz w:val="24"/>
          <w:szCs w:val="24"/>
          <w:lang w:eastAsia="ru-RU"/>
        </w:rPr>
        <w:t>;</w:t>
      </w:r>
    </w:p>
    <w:p w:rsidR="00D94F25" w:rsidRPr="0058736B" w:rsidRDefault="00D94F25" w:rsidP="00D94F25">
      <w:pPr>
        <w:spacing w:after="24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 xml:space="preserve">26) в случаях установленных законодательством и документами Ассоциации направляет необходимую информацию органу надзора за саморегулируемыми организациями, государственным органам, членам </w:t>
      </w:r>
      <w:r w:rsidRPr="0058736B">
        <w:rPr>
          <w:rFonts w:ascii="Times New Roman" w:eastAsia="Times New Roman" w:hAnsi="Times New Roman"/>
          <w:lang w:eastAsia="ru-RU"/>
        </w:rPr>
        <w:t>Ассоциации</w:t>
      </w:r>
      <w:r w:rsidRPr="0058736B">
        <w:rPr>
          <w:rFonts w:ascii="Times New Roman" w:eastAsia="Times New Roman" w:hAnsi="Times New Roman"/>
          <w:sz w:val="24"/>
          <w:szCs w:val="24"/>
          <w:lang w:eastAsia="ru-RU"/>
        </w:rPr>
        <w:t>, кандидатам в члены Ассоциации, иным лицам;</w:t>
      </w:r>
    </w:p>
    <w:p w:rsidR="00D94F25" w:rsidRPr="0058736B" w:rsidRDefault="00D94F25" w:rsidP="00D94F25">
      <w:pPr>
        <w:spacing w:after="24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27) обеспечивает проведение мероприятий по контролю Ассоциации за деятельностью своих членов в соответствии с действующим законодательством Российской Федерации, настоящим Уставом и внутренними документами Ассоциации;</w:t>
      </w:r>
    </w:p>
    <w:p w:rsidR="00D94F25" w:rsidRPr="0058736B" w:rsidRDefault="00D94F25" w:rsidP="00D94F25">
      <w:pPr>
        <w:spacing w:after="240" w:line="240" w:lineRule="auto"/>
        <w:jc w:val="both"/>
        <w:rPr>
          <w:rFonts w:ascii="Times New Roman" w:eastAsia="Times New Roman" w:hAnsi="Times New Roman"/>
          <w:strike/>
          <w:sz w:val="24"/>
          <w:szCs w:val="24"/>
          <w:lang w:eastAsia="ru-RU"/>
        </w:rPr>
      </w:pPr>
      <w:r w:rsidRPr="0058736B">
        <w:rPr>
          <w:rFonts w:ascii="Times New Roman" w:eastAsia="Times New Roman" w:hAnsi="Times New Roman"/>
          <w:sz w:val="24"/>
          <w:szCs w:val="24"/>
          <w:lang w:eastAsia="ru-RU"/>
        </w:rPr>
        <w:t>28) осуществляет анализ деятельности членов Ассоциации  в части соблюдения ими, требований к выдаче свидетельств о допуске, требований стандартов и правил саморегулирования, а также требований  технических регламентов;</w:t>
      </w:r>
    </w:p>
    <w:p w:rsidR="00D94F25" w:rsidRPr="0058736B" w:rsidRDefault="00D94F25" w:rsidP="00D94F25">
      <w:pPr>
        <w:spacing w:after="24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 xml:space="preserve">29) вносит на Совет Ассоциации для обсуждения проект сметы доходов и расходов Ассоциации  </w:t>
      </w:r>
      <w:r w:rsidRPr="0058736B">
        <w:rPr>
          <w:rFonts w:ascii="Times New Roman" w:eastAsia="Times New Roman" w:hAnsi="Times New Roman"/>
          <w:lang w:eastAsia="ru-RU"/>
        </w:rPr>
        <w:t xml:space="preserve">для дальнейшего ее утверждения </w:t>
      </w:r>
      <w:r w:rsidRPr="0058736B">
        <w:rPr>
          <w:rFonts w:ascii="Times New Roman" w:eastAsia="Times New Roman" w:hAnsi="Times New Roman"/>
          <w:sz w:val="24"/>
          <w:szCs w:val="24"/>
          <w:lang w:eastAsia="ru-RU"/>
        </w:rPr>
        <w:t>Общим собранием членов  Ассоциации;</w:t>
      </w:r>
    </w:p>
    <w:p w:rsidR="00D94F25" w:rsidRPr="0058736B" w:rsidRDefault="00D94F25" w:rsidP="00D94F25">
      <w:pPr>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lastRenderedPageBreak/>
        <w:t xml:space="preserve">30) вносит на утверждение Совета Ассоциации  годовой план проверок членов Ассоциации; </w:t>
      </w:r>
    </w:p>
    <w:p w:rsidR="00D94F25" w:rsidRPr="0058736B" w:rsidRDefault="00D94F25" w:rsidP="00D94F25">
      <w:pPr>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31) принимает меры по устранению нарушений, выявленных органом надзора за деятельностью саморегулируемых организаций, при необходимости вносит предложения в Совет Ассоциации об устранении нарушений;</w:t>
      </w:r>
    </w:p>
    <w:p w:rsidR="00D94F25" w:rsidRPr="0058736B" w:rsidRDefault="00D94F25" w:rsidP="00D94F25">
      <w:pPr>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32) выполняет решения Совета Ассоциации по распоряжению средствами компенсационного фонда в соответствии с Положением о компенсационном фонде, утвержденном Общим Собранием Ассоциации;</w:t>
      </w:r>
    </w:p>
    <w:p w:rsidR="00D94F25" w:rsidRPr="0058736B" w:rsidRDefault="00D94F25" w:rsidP="00D94F25">
      <w:pPr>
        <w:spacing w:before="120" w:after="24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33) не позднее, чем за 30 (тридцать) дней до даты проведения годового Общего собрания членов Ассоциации представляет на рассмотрение  Совета Ассоциации годовой отчет, бухгалтерский баланс, отчет прибылей и убытков;</w:t>
      </w:r>
    </w:p>
    <w:p w:rsidR="00D94F25" w:rsidRPr="0058736B" w:rsidRDefault="00D94F25" w:rsidP="00D94F25">
      <w:pPr>
        <w:spacing w:after="24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34) отчитывается перед Общим собранием и Советом Ассоциации о результатах деятельности</w:t>
      </w:r>
      <w:r w:rsidR="00035E2C">
        <w:rPr>
          <w:rFonts w:ascii="Times New Roman" w:eastAsia="Times New Roman" w:hAnsi="Times New Roman"/>
          <w:sz w:val="24"/>
          <w:szCs w:val="24"/>
          <w:lang w:eastAsia="ru-RU"/>
        </w:rPr>
        <w:t xml:space="preserve"> </w:t>
      </w:r>
      <w:r w:rsidRPr="0058736B">
        <w:rPr>
          <w:rFonts w:ascii="Times New Roman" w:eastAsia="Times New Roman" w:hAnsi="Times New Roman"/>
          <w:sz w:val="24"/>
          <w:szCs w:val="24"/>
          <w:lang w:eastAsia="ru-RU"/>
        </w:rPr>
        <w:t>за отчетный период;</w:t>
      </w:r>
    </w:p>
    <w:p w:rsidR="00D94F25" w:rsidRPr="0058736B" w:rsidRDefault="00D94F25" w:rsidP="00D94F25">
      <w:pPr>
        <w:tabs>
          <w:tab w:val="num" w:pos="1560"/>
        </w:tabs>
        <w:spacing w:after="24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 xml:space="preserve">35) совершает в качестве исполнительного органа юридического лица иные действия в соответствии с действующим законодательством Российской Федерации, настоящим Уставом и иными внутренними документами Ассоциации. </w:t>
      </w:r>
    </w:p>
    <w:p w:rsidR="00D94F25" w:rsidRPr="0058736B" w:rsidRDefault="00D94F25" w:rsidP="00D94F25">
      <w:pPr>
        <w:tabs>
          <w:tab w:val="num" w:pos="1560"/>
        </w:tabs>
        <w:spacing w:after="0" w:line="240" w:lineRule="auto"/>
        <w:jc w:val="both"/>
        <w:rPr>
          <w:rFonts w:ascii="Times New Roman" w:eastAsia="Times New Roman" w:hAnsi="Times New Roman"/>
          <w:lang w:eastAsia="ru-RU"/>
        </w:rPr>
      </w:pPr>
      <w:r w:rsidRPr="0058736B">
        <w:rPr>
          <w:rFonts w:ascii="Times New Roman" w:eastAsia="Times New Roman" w:hAnsi="Times New Roman"/>
          <w:b/>
          <w:sz w:val="24"/>
          <w:szCs w:val="24"/>
          <w:lang w:eastAsia="ru-RU"/>
        </w:rPr>
        <w:t>28.6.</w:t>
      </w:r>
      <w:r w:rsidRPr="0058736B">
        <w:rPr>
          <w:rFonts w:ascii="Times New Roman" w:eastAsia="Times New Roman" w:hAnsi="Times New Roman"/>
          <w:sz w:val="24"/>
          <w:szCs w:val="24"/>
          <w:lang w:eastAsia="ru-RU"/>
        </w:rPr>
        <w:t xml:space="preserve"> Порядок осуществления Генеральным директором руководства текущей деятельностью Ассоциации определяется законодательством Российской Федерации, настоящим Уставом, </w:t>
      </w:r>
      <w:r w:rsidRPr="0058736B">
        <w:rPr>
          <w:rFonts w:ascii="Times New Roman" w:eastAsia="Times New Roman" w:hAnsi="Times New Roman"/>
          <w:lang w:eastAsia="ru-RU"/>
        </w:rPr>
        <w:t>Положением об исполнительном органе Ассоциации, утверждаем</w:t>
      </w:r>
      <w:r w:rsidR="00035E2C">
        <w:rPr>
          <w:rFonts w:ascii="Times New Roman" w:eastAsia="Times New Roman" w:hAnsi="Times New Roman"/>
          <w:lang w:eastAsia="ru-RU"/>
        </w:rPr>
        <w:t>ы</w:t>
      </w:r>
      <w:r w:rsidRPr="0058736B">
        <w:rPr>
          <w:rFonts w:ascii="Times New Roman" w:eastAsia="Times New Roman" w:hAnsi="Times New Roman"/>
          <w:lang w:eastAsia="ru-RU"/>
        </w:rPr>
        <w:t xml:space="preserve">м  </w:t>
      </w:r>
      <w:r w:rsidRPr="0058736B">
        <w:rPr>
          <w:rFonts w:ascii="Times New Roman" w:eastAsia="Times New Roman" w:hAnsi="Times New Roman"/>
          <w:sz w:val="24"/>
          <w:szCs w:val="24"/>
          <w:lang w:eastAsia="ru-RU"/>
        </w:rPr>
        <w:t>решением Общего собрания.</w:t>
      </w:r>
    </w:p>
    <w:p w:rsidR="00D94F25" w:rsidRPr="0058736B" w:rsidRDefault="00D94F25" w:rsidP="00D94F25">
      <w:pPr>
        <w:tabs>
          <w:tab w:val="num" w:pos="285"/>
        </w:tabs>
        <w:spacing w:before="120" w:after="12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28.7.</w:t>
      </w:r>
      <w:r w:rsidRPr="0058736B">
        <w:rPr>
          <w:rFonts w:ascii="Times New Roman" w:eastAsia="Times New Roman" w:hAnsi="Times New Roman"/>
          <w:sz w:val="24"/>
          <w:szCs w:val="24"/>
          <w:lang w:eastAsia="ru-RU"/>
        </w:rPr>
        <w:t xml:space="preserve"> Решения Генерального директора по вопросам его компетенции оформляются приказами. Решения Генерального директора обязательны для исполнения всеми сотрудниками исполнительного органа Ассоциации. </w:t>
      </w:r>
    </w:p>
    <w:p w:rsidR="00D94F25" w:rsidRPr="0058736B" w:rsidRDefault="00D94F25" w:rsidP="00D94F25">
      <w:pPr>
        <w:tabs>
          <w:tab w:val="num" w:pos="285"/>
        </w:tabs>
        <w:spacing w:after="12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28.8.</w:t>
      </w:r>
      <w:r w:rsidRPr="0058736B">
        <w:rPr>
          <w:rFonts w:ascii="Times New Roman" w:eastAsia="Times New Roman" w:hAnsi="Times New Roman"/>
          <w:sz w:val="24"/>
          <w:szCs w:val="24"/>
          <w:lang w:eastAsia="ru-RU"/>
        </w:rPr>
        <w:t xml:space="preserve"> Генеральный директор вправе принимать участие в Общих собраниях, заседаниях Совета Ассоциации и ее специализированных органов.</w:t>
      </w:r>
    </w:p>
    <w:p w:rsidR="00D94F25" w:rsidRPr="0058736B" w:rsidRDefault="00D94F25" w:rsidP="00D94F25">
      <w:pPr>
        <w:widowControl w:val="0"/>
        <w:shd w:val="clear" w:color="auto" w:fill="FFFFFF"/>
        <w:tabs>
          <w:tab w:val="left" w:pos="955"/>
        </w:tabs>
        <w:autoSpaceDE w:val="0"/>
        <w:autoSpaceDN w:val="0"/>
        <w:adjustRightInd w:val="0"/>
        <w:spacing w:after="240" w:line="240" w:lineRule="auto"/>
        <w:rPr>
          <w:rFonts w:ascii="Times New Roman" w:eastAsia="Times New Roman" w:hAnsi="Times New Roman"/>
          <w:spacing w:val="-11"/>
          <w:sz w:val="24"/>
          <w:szCs w:val="24"/>
          <w:lang w:eastAsia="ru-RU"/>
        </w:rPr>
      </w:pPr>
      <w:r w:rsidRPr="0058736B">
        <w:rPr>
          <w:rFonts w:ascii="Times New Roman" w:eastAsia="Times New Roman" w:hAnsi="Times New Roman"/>
          <w:b/>
          <w:spacing w:val="2"/>
          <w:sz w:val="24"/>
          <w:szCs w:val="24"/>
          <w:lang w:eastAsia="ru-RU"/>
        </w:rPr>
        <w:t>28.9.</w:t>
      </w:r>
      <w:r w:rsidRPr="0058736B">
        <w:rPr>
          <w:rFonts w:ascii="Times New Roman" w:eastAsia="Times New Roman" w:hAnsi="Times New Roman"/>
          <w:spacing w:val="2"/>
          <w:sz w:val="24"/>
          <w:szCs w:val="24"/>
          <w:lang w:eastAsia="ru-RU"/>
        </w:rPr>
        <w:t xml:space="preserve"> Генеральный директор не вправе:</w:t>
      </w:r>
    </w:p>
    <w:p w:rsidR="00D94F25" w:rsidRPr="0058736B" w:rsidRDefault="00D94F25" w:rsidP="00D94F25">
      <w:pPr>
        <w:shd w:val="clear" w:color="auto" w:fill="FFFFFF"/>
        <w:spacing w:before="5" w:after="240" w:line="240" w:lineRule="auto"/>
        <w:jc w:val="both"/>
        <w:rPr>
          <w:rFonts w:ascii="Times New Roman" w:eastAsia="Times New Roman" w:hAnsi="Times New Roman"/>
          <w:sz w:val="24"/>
          <w:szCs w:val="24"/>
          <w:lang w:eastAsia="ru-RU"/>
        </w:rPr>
      </w:pPr>
      <w:r w:rsidRPr="0058736B">
        <w:rPr>
          <w:rFonts w:ascii="Times New Roman" w:eastAsia="Times New Roman" w:hAnsi="Times New Roman"/>
          <w:spacing w:val="3"/>
          <w:sz w:val="24"/>
          <w:szCs w:val="24"/>
          <w:lang w:eastAsia="ru-RU"/>
        </w:rPr>
        <w:t>1) приобретать ценные бумаги, эмитентами которых или должниками по которым яв</w:t>
      </w:r>
      <w:r w:rsidRPr="0058736B">
        <w:rPr>
          <w:rFonts w:ascii="Times New Roman" w:eastAsia="Times New Roman" w:hAnsi="Times New Roman"/>
          <w:sz w:val="24"/>
          <w:szCs w:val="24"/>
          <w:lang w:eastAsia="ru-RU"/>
        </w:rPr>
        <w:t>ляются члены Ассоциации, их дочерние и зависимые общества;</w:t>
      </w:r>
    </w:p>
    <w:p w:rsidR="00D94F25" w:rsidRPr="0058736B" w:rsidRDefault="00D94F25" w:rsidP="00D94F25">
      <w:pPr>
        <w:widowControl w:val="0"/>
        <w:shd w:val="clear" w:color="auto" w:fill="FFFFFF"/>
        <w:tabs>
          <w:tab w:val="left" w:pos="730"/>
        </w:tabs>
        <w:autoSpaceDE w:val="0"/>
        <w:autoSpaceDN w:val="0"/>
        <w:adjustRightInd w:val="0"/>
        <w:spacing w:after="240" w:line="240" w:lineRule="auto"/>
        <w:jc w:val="both"/>
        <w:rPr>
          <w:rFonts w:ascii="Times New Roman" w:eastAsia="Times New Roman" w:hAnsi="Times New Roman"/>
          <w:spacing w:val="-15"/>
          <w:sz w:val="24"/>
          <w:szCs w:val="24"/>
          <w:lang w:eastAsia="ru-RU"/>
        </w:rPr>
      </w:pPr>
      <w:r w:rsidRPr="0058736B">
        <w:rPr>
          <w:rFonts w:ascii="Times New Roman" w:eastAsia="Times New Roman" w:hAnsi="Times New Roman"/>
          <w:spacing w:val="4"/>
          <w:sz w:val="24"/>
          <w:szCs w:val="24"/>
          <w:lang w:eastAsia="ru-RU"/>
        </w:rPr>
        <w:t xml:space="preserve">2) заключать с членами Ассоциации, их дочерними и зависимыми обществами любые </w:t>
      </w:r>
      <w:r w:rsidRPr="0058736B">
        <w:rPr>
          <w:rFonts w:ascii="Times New Roman" w:eastAsia="Times New Roman" w:hAnsi="Times New Roman"/>
          <w:sz w:val="24"/>
          <w:szCs w:val="24"/>
          <w:lang w:eastAsia="ru-RU"/>
        </w:rPr>
        <w:t xml:space="preserve">договоры имущественного страхования, кредитные договоры, соглашения о поручительстве; </w:t>
      </w:r>
    </w:p>
    <w:p w:rsidR="00D94F25" w:rsidRPr="0058736B" w:rsidRDefault="00D94F25" w:rsidP="00D94F25">
      <w:pPr>
        <w:widowControl w:val="0"/>
        <w:shd w:val="clear" w:color="auto" w:fill="FFFFFF"/>
        <w:tabs>
          <w:tab w:val="left" w:pos="730"/>
        </w:tabs>
        <w:autoSpaceDE w:val="0"/>
        <w:autoSpaceDN w:val="0"/>
        <w:adjustRightInd w:val="0"/>
        <w:spacing w:after="240" w:line="240" w:lineRule="auto"/>
        <w:jc w:val="both"/>
        <w:rPr>
          <w:rFonts w:ascii="Times New Roman" w:eastAsia="Times New Roman" w:hAnsi="Times New Roman"/>
          <w:spacing w:val="4"/>
          <w:sz w:val="24"/>
          <w:szCs w:val="24"/>
          <w:lang w:eastAsia="ru-RU"/>
        </w:rPr>
      </w:pPr>
      <w:r w:rsidRPr="0058736B">
        <w:rPr>
          <w:rFonts w:ascii="Times New Roman" w:eastAsia="Times New Roman" w:hAnsi="Times New Roman"/>
          <w:spacing w:val="4"/>
          <w:sz w:val="24"/>
          <w:szCs w:val="24"/>
          <w:lang w:eastAsia="ru-RU"/>
        </w:rPr>
        <w:t xml:space="preserve">3) осуществлять в качестве индивидуального предпринимателя предпринимательскую </w:t>
      </w:r>
      <w:r w:rsidRPr="0058736B">
        <w:rPr>
          <w:rFonts w:ascii="Times New Roman" w:eastAsia="Times New Roman" w:hAnsi="Times New Roman"/>
          <w:spacing w:val="1"/>
          <w:sz w:val="24"/>
          <w:szCs w:val="24"/>
          <w:lang w:eastAsia="ru-RU"/>
        </w:rPr>
        <w:t>деятельность, являющуюся предметом саморегулирования Ассоциации;</w:t>
      </w:r>
    </w:p>
    <w:p w:rsidR="00D94F25" w:rsidRPr="0058736B" w:rsidRDefault="00D94F25" w:rsidP="00D94F25">
      <w:pPr>
        <w:widowControl w:val="0"/>
        <w:shd w:val="clear" w:color="auto" w:fill="FFFFFF"/>
        <w:tabs>
          <w:tab w:val="left" w:pos="730"/>
        </w:tabs>
        <w:autoSpaceDE w:val="0"/>
        <w:autoSpaceDN w:val="0"/>
        <w:adjustRightInd w:val="0"/>
        <w:spacing w:after="240" w:line="240" w:lineRule="auto"/>
        <w:jc w:val="both"/>
        <w:rPr>
          <w:rFonts w:ascii="Times New Roman" w:eastAsia="Times New Roman" w:hAnsi="Times New Roman"/>
          <w:spacing w:val="1"/>
          <w:sz w:val="24"/>
          <w:szCs w:val="24"/>
          <w:lang w:eastAsia="ru-RU"/>
        </w:rPr>
      </w:pPr>
      <w:r w:rsidRPr="0058736B">
        <w:rPr>
          <w:rFonts w:ascii="Times New Roman" w:eastAsia="Times New Roman" w:hAnsi="Times New Roman"/>
          <w:spacing w:val="2"/>
          <w:sz w:val="24"/>
          <w:szCs w:val="24"/>
          <w:lang w:eastAsia="ru-RU"/>
        </w:rPr>
        <w:t>4) учреждать хозяйственные товарищества и общества, осуществляющие предпринима</w:t>
      </w:r>
      <w:r w:rsidRPr="0058736B">
        <w:rPr>
          <w:rFonts w:ascii="Times New Roman" w:eastAsia="Times New Roman" w:hAnsi="Times New Roman"/>
          <w:spacing w:val="1"/>
          <w:sz w:val="24"/>
          <w:szCs w:val="24"/>
          <w:lang w:eastAsia="ru-RU"/>
        </w:rPr>
        <w:t>тельскую деятельность, являющуюся предметом саморегулирования Ассоциации, становить</w:t>
      </w:r>
      <w:r w:rsidRPr="0058736B">
        <w:rPr>
          <w:rFonts w:ascii="Times New Roman" w:eastAsia="Times New Roman" w:hAnsi="Times New Roman"/>
          <w:spacing w:val="1"/>
          <w:sz w:val="24"/>
          <w:szCs w:val="24"/>
          <w:lang w:eastAsia="ru-RU"/>
        </w:rPr>
        <w:softHyphen/>
        <w:t>ся участником таких хозяйственных товариществ и обществ;</w:t>
      </w:r>
    </w:p>
    <w:p w:rsidR="00D94F25" w:rsidRPr="0058736B" w:rsidRDefault="00D94F25" w:rsidP="00D94F25">
      <w:pPr>
        <w:widowControl w:val="0"/>
        <w:shd w:val="clear" w:color="auto" w:fill="FFFFFF"/>
        <w:tabs>
          <w:tab w:val="left" w:pos="730"/>
        </w:tabs>
        <w:autoSpaceDE w:val="0"/>
        <w:autoSpaceDN w:val="0"/>
        <w:adjustRightInd w:val="0"/>
        <w:spacing w:after="240" w:line="240" w:lineRule="auto"/>
        <w:jc w:val="both"/>
        <w:rPr>
          <w:rFonts w:ascii="Times New Roman" w:eastAsia="Times New Roman" w:hAnsi="Times New Roman"/>
          <w:spacing w:val="-15"/>
          <w:sz w:val="24"/>
          <w:szCs w:val="24"/>
          <w:lang w:eastAsia="ru-RU"/>
        </w:rPr>
      </w:pPr>
      <w:r w:rsidRPr="0058736B">
        <w:rPr>
          <w:rFonts w:ascii="Times New Roman" w:eastAsia="Times New Roman" w:hAnsi="Times New Roman"/>
          <w:sz w:val="24"/>
          <w:szCs w:val="24"/>
          <w:lang w:eastAsia="ru-RU"/>
        </w:rPr>
        <w:t>5) являться членом органов управления членов Ассоциации, их дочерних и зависимых обществ, являться работником, состоящим в штате указанных организаций.</w:t>
      </w:r>
    </w:p>
    <w:p w:rsidR="00D94F25" w:rsidRPr="0058736B" w:rsidRDefault="00D94F25" w:rsidP="00D94F25">
      <w:pPr>
        <w:keepNext/>
        <w:keepLines/>
        <w:tabs>
          <w:tab w:val="num" w:pos="285"/>
        </w:tabs>
        <w:spacing w:after="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Статья 29. Досрочное прекращение полномочий Генерального директора.</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29.1.</w:t>
      </w:r>
      <w:r w:rsidRPr="0058736B">
        <w:rPr>
          <w:rFonts w:ascii="Times New Roman" w:eastAsia="Times New Roman" w:hAnsi="Times New Roman"/>
          <w:sz w:val="24"/>
          <w:szCs w:val="24"/>
          <w:lang w:eastAsia="ru-RU"/>
        </w:rPr>
        <w:t xml:space="preserve"> Полномочия Генерального директора Ассоциации могут быть прекращены досрочно решением Общего собрания членов Ассоциации:</w:t>
      </w:r>
    </w:p>
    <w:p w:rsidR="00D94F25" w:rsidRPr="0058736B" w:rsidRDefault="00D94F25" w:rsidP="00D94F25">
      <w:pPr>
        <w:tabs>
          <w:tab w:val="num" w:pos="1824"/>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t>1) по инициативе Общего собрания;</w:t>
      </w:r>
    </w:p>
    <w:p w:rsidR="00D94F25" w:rsidRPr="0058736B" w:rsidRDefault="00D94F25" w:rsidP="00D94F25">
      <w:pPr>
        <w:tabs>
          <w:tab w:val="num" w:pos="1824"/>
          <w:tab w:val="left" w:pos="5430"/>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sz w:val="24"/>
          <w:szCs w:val="24"/>
          <w:lang w:eastAsia="ru-RU"/>
        </w:rPr>
        <w:lastRenderedPageBreak/>
        <w:t>2) по инициативе Совета Ассоциации</w:t>
      </w:r>
      <w:r w:rsidRPr="0058736B">
        <w:rPr>
          <w:rFonts w:ascii="Times New Roman" w:eastAsia="Times New Roman" w:hAnsi="Times New Roman"/>
          <w:sz w:val="24"/>
          <w:szCs w:val="24"/>
          <w:lang w:eastAsia="ru-RU"/>
        </w:rPr>
        <w:tab/>
      </w:r>
    </w:p>
    <w:p w:rsidR="00D94F25" w:rsidRPr="0058736B" w:rsidRDefault="00130EAC" w:rsidP="00D94F25">
      <w:pPr>
        <w:tabs>
          <w:tab w:val="num" w:pos="1824"/>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D94F25" w:rsidRPr="0058736B">
        <w:rPr>
          <w:rFonts w:ascii="Times New Roman" w:eastAsia="Times New Roman" w:hAnsi="Times New Roman"/>
          <w:sz w:val="24"/>
          <w:szCs w:val="24"/>
          <w:lang w:eastAsia="ru-RU"/>
        </w:rPr>
        <w:t>) по собственному заявлению Генерального директора.</w:t>
      </w:r>
    </w:p>
    <w:p w:rsidR="00D94F25" w:rsidRPr="0058736B" w:rsidRDefault="00D94F25" w:rsidP="00D94F25">
      <w:pPr>
        <w:tabs>
          <w:tab w:val="num" w:pos="1824"/>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29.2.</w:t>
      </w:r>
      <w:r w:rsidRPr="0058736B">
        <w:rPr>
          <w:rFonts w:ascii="Times New Roman" w:eastAsia="Times New Roman" w:hAnsi="Times New Roman"/>
          <w:sz w:val="24"/>
          <w:szCs w:val="24"/>
          <w:lang w:eastAsia="ru-RU"/>
        </w:rPr>
        <w:t xml:space="preserve"> Генеральный директор вправе досрочно сложить свои полномочия направив в Совет Ассоциации соответствующее заявление.</w:t>
      </w:r>
    </w:p>
    <w:p w:rsidR="00D94F25" w:rsidRPr="0058736B" w:rsidRDefault="00D94F25" w:rsidP="00D94F25">
      <w:pPr>
        <w:tabs>
          <w:tab w:val="num" w:pos="285"/>
        </w:tabs>
        <w:spacing w:before="12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29.3.</w:t>
      </w:r>
      <w:r w:rsidRPr="0058736B">
        <w:rPr>
          <w:rFonts w:ascii="Times New Roman" w:eastAsia="Times New Roman" w:hAnsi="Times New Roman"/>
          <w:sz w:val="24"/>
          <w:szCs w:val="24"/>
          <w:lang w:eastAsia="ru-RU"/>
        </w:rPr>
        <w:t xml:space="preserve"> В случае поступления заявления Генерального директора о досрочном прекращении полномочий и невозможности Генерального директора исполнять обязанности до момента назначения нового Генерального директора Общим собранием, Совет Ассоциации назначает исполняющего обязанности Генерального директора до момента избрания Генерального директора Общим собранием членов Ассоциации.</w:t>
      </w:r>
    </w:p>
    <w:p w:rsidR="00D94F25" w:rsidRPr="0058736B" w:rsidRDefault="00D94F25" w:rsidP="00D94F25">
      <w:pPr>
        <w:keepNext/>
        <w:keepLines/>
        <w:tabs>
          <w:tab w:val="num" w:pos="285"/>
        </w:tabs>
        <w:spacing w:after="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Статья 30. Конфликт интересов</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30.1.</w:t>
      </w:r>
      <w:r w:rsidRPr="0058736B">
        <w:rPr>
          <w:rFonts w:ascii="Times New Roman" w:eastAsia="Times New Roman" w:hAnsi="Times New Roman"/>
          <w:sz w:val="24"/>
          <w:szCs w:val="24"/>
          <w:lang w:eastAsia="ru-RU"/>
        </w:rPr>
        <w:t xml:space="preserve"> Конфликт интересов Ассоциации и Генерального директора, как единоличного исполнительного органа управления Ассоциации, возможен  в связи с наличием у него полномочий по совершению от имени Ассоциации тех или иных действий, в том числе сделок с другими организациями или гражданами, от которых последние получают определенную выгоду. </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30.2.</w:t>
      </w:r>
      <w:r w:rsidRPr="0058736B">
        <w:rPr>
          <w:rFonts w:ascii="Times New Roman" w:eastAsia="Times New Roman" w:hAnsi="Times New Roman"/>
          <w:sz w:val="24"/>
          <w:szCs w:val="24"/>
          <w:lang w:eastAsia="ru-RU"/>
        </w:rPr>
        <w:t xml:space="preserve"> Во избежание конфликта интересов Ассоциации и Генерального директора он не должен использовать возможности Ассоциации (имущество, имущественные и не имущественные права, конфиденциальную информацию) в целях, не предусмотренных настоящим Уставом.</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30.3.</w:t>
      </w:r>
      <w:r w:rsidRPr="0058736B">
        <w:rPr>
          <w:rFonts w:ascii="Times New Roman" w:eastAsia="Times New Roman" w:hAnsi="Times New Roman"/>
          <w:sz w:val="24"/>
          <w:szCs w:val="24"/>
          <w:lang w:eastAsia="ru-RU"/>
        </w:rPr>
        <w:t xml:space="preserve"> В случае если Генеральный директор предполагает совершение действий, прямо не предусмотренных настоящим Уставом, то он обязан сообщить о своей возможной заинтересованности в этих действиях Совету Ассоциации и осуществлять указанные действия только после его положительного решения. </w:t>
      </w:r>
    </w:p>
    <w:p w:rsidR="00D94F25" w:rsidRPr="0058736B" w:rsidRDefault="00D94F25" w:rsidP="00D94F25">
      <w:pPr>
        <w:tabs>
          <w:tab w:val="num" w:pos="285"/>
        </w:tabs>
        <w:spacing w:before="12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30.4.</w:t>
      </w:r>
      <w:r w:rsidRPr="0058736B">
        <w:rPr>
          <w:rFonts w:ascii="Times New Roman" w:eastAsia="Times New Roman" w:hAnsi="Times New Roman"/>
          <w:sz w:val="24"/>
          <w:szCs w:val="24"/>
          <w:lang w:eastAsia="ru-RU"/>
        </w:rPr>
        <w:t xml:space="preserve"> Сделка, в совершении которой имеется заинтересованность Генерального директора и которая совершена с нарушением требований данной статьи настоящего Устава, может быть оспорена в суде, как недействительная.</w:t>
      </w:r>
    </w:p>
    <w:p w:rsidR="00D94F25" w:rsidRPr="0058736B" w:rsidRDefault="00D94F25" w:rsidP="00D94F25">
      <w:pPr>
        <w:tabs>
          <w:tab w:val="num" w:pos="285"/>
        </w:tabs>
        <w:spacing w:before="120" w:after="24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val="en-US" w:eastAsia="ru-RU"/>
        </w:rPr>
        <w:t>IX</w:t>
      </w:r>
      <w:r w:rsidRPr="0058736B">
        <w:rPr>
          <w:rFonts w:ascii="Times New Roman" w:eastAsia="Times New Roman" w:hAnsi="Times New Roman"/>
          <w:b/>
          <w:sz w:val="24"/>
          <w:szCs w:val="24"/>
          <w:lang w:eastAsia="ru-RU"/>
        </w:rPr>
        <w:t>. Специализированные органы Ассоциации</w:t>
      </w:r>
    </w:p>
    <w:p w:rsidR="00D94F25" w:rsidRPr="0058736B" w:rsidRDefault="00D94F25" w:rsidP="00D94F25">
      <w:pPr>
        <w:keepNext/>
        <w:keepLines/>
        <w:tabs>
          <w:tab w:val="num" w:pos="285"/>
        </w:tabs>
        <w:spacing w:after="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Статья 31. Контрольная комиссия</w:t>
      </w:r>
    </w:p>
    <w:p w:rsidR="00D94F25" w:rsidRPr="0058736B" w:rsidRDefault="00D94F25" w:rsidP="00D94F25">
      <w:pPr>
        <w:tabs>
          <w:tab w:val="num" w:pos="285"/>
        </w:tabs>
        <w:spacing w:before="120" w:after="12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 xml:space="preserve">31.1. </w:t>
      </w:r>
      <w:r w:rsidRPr="0058736B">
        <w:rPr>
          <w:rFonts w:ascii="Times New Roman" w:eastAsia="Times New Roman" w:hAnsi="Times New Roman"/>
          <w:sz w:val="24"/>
          <w:szCs w:val="24"/>
          <w:lang w:eastAsia="ru-RU"/>
        </w:rPr>
        <w:t>Контрольная комиссия Ассоциации (далее – Контрольная комиссия) является специализированным органом Ассоциации, задачей которой является обеспечение контроля за деятельностью членов Ассоциации в части соблюдения ими требований к выдаче свидетельств о допуске к работам, которые оказывают влияние на безопасность объектов капитального строительства, требований стандартов и правил саморегулирования в порядке, установленном правилами контроля в области саморегулирования, а также требований технических регламентов в процессе осуществления строительства, реконструкции, капитального ремонта объектов капитального строительства.</w:t>
      </w:r>
    </w:p>
    <w:p w:rsidR="00D94F25" w:rsidRPr="0058736B" w:rsidRDefault="00D94F25" w:rsidP="00D94F25">
      <w:pPr>
        <w:widowControl w:val="0"/>
        <w:shd w:val="clear" w:color="auto" w:fill="FFFFFF"/>
        <w:tabs>
          <w:tab w:val="left" w:pos="955"/>
        </w:tabs>
        <w:autoSpaceDE w:val="0"/>
        <w:autoSpaceDN w:val="0"/>
        <w:adjustRightInd w:val="0"/>
        <w:spacing w:before="14" w:after="240" w:line="254" w:lineRule="exact"/>
        <w:jc w:val="both"/>
        <w:rPr>
          <w:rFonts w:ascii="Times New Roman" w:eastAsia="Times New Roman" w:hAnsi="Times New Roman"/>
          <w:sz w:val="24"/>
          <w:szCs w:val="24"/>
          <w:lang w:eastAsia="ru-RU"/>
        </w:rPr>
      </w:pPr>
      <w:r w:rsidRPr="0058736B">
        <w:rPr>
          <w:rFonts w:ascii="Times New Roman" w:eastAsia="Times New Roman" w:hAnsi="Times New Roman"/>
          <w:b/>
          <w:spacing w:val="-3"/>
          <w:sz w:val="24"/>
          <w:szCs w:val="24"/>
          <w:lang w:eastAsia="ru-RU"/>
        </w:rPr>
        <w:t>31.2.</w:t>
      </w:r>
      <w:r w:rsidRPr="0058736B">
        <w:rPr>
          <w:rFonts w:ascii="Times New Roman" w:eastAsia="Times New Roman" w:hAnsi="Times New Roman"/>
          <w:spacing w:val="-3"/>
          <w:sz w:val="24"/>
          <w:szCs w:val="24"/>
          <w:lang w:eastAsia="ru-RU"/>
        </w:rPr>
        <w:t xml:space="preserve"> Контрольная комиссия формируется Советом Ассоциации</w:t>
      </w:r>
      <w:r w:rsidR="00130EAC">
        <w:rPr>
          <w:rFonts w:ascii="Times New Roman" w:eastAsia="Times New Roman" w:hAnsi="Times New Roman"/>
          <w:spacing w:val="-3"/>
          <w:sz w:val="24"/>
          <w:szCs w:val="24"/>
          <w:lang w:eastAsia="ru-RU"/>
        </w:rPr>
        <w:t xml:space="preserve"> </w:t>
      </w:r>
      <w:r w:rsidRPr="0058736B">
        <w:rPr>
          <w:rFonts w:ascii="Times New Roman" w:eastAsia="Times New Roman" w:hAnsi="Times New Roman"/>
          <w:sz w:val="24"/>
          <w:szCs w:val="24"/>
          <w:lang w:eastAsia="ru-RU"/>
        </w:rPr>
        <w:t>по представлению Генерального директора Ассоциации, из числа представителей  -  членов Ассоциации, в количестве не менее 3 (трех) человек.</w:t>
      </w:r>
    </w:p>
    <w:p w:rsidR="00D94F25" w:rsidRPr="0058736B" w:rsidRDefault="00D94F25" w:rsidP="00D94F25">
      <w:pPr>
        <w:widowControl w:val="0"/>
        <w:shd w:val="clear" w:color="auto" w:fill="FFFFFF"/>
        <w:tabs>
          <w:tab w:val="left" w:pos="955"/>
        </w:tabs>
        <w:autoSpaceDE w:val="0"/>
        <w:autoSpaceDN w:val="0"/>
        <w:adjustRightInd w:val="0"/>
        <w:spacing w:before="14" w:after="240" w:line="254" w:lineRule="exact"/>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31.3.</w:t>
      </w:r>
      <w:r w:rsidRPr="0058736B">
        <w:rPr>
          <w:rFonts w:ascii="Times New Roman" w:eastAsia="Times New Roman" w:hAnsi="Times New Roman"/>
          <w:sz w:val="24"/>
          <w:szCs w:val="24"/>
          <w:lang w:eastAsia="ru-RU"/>
        </w:rPr>
        <w:t xml:space="preserve"> Члены Контрольной комиссии осуществляют деятельность в составе Контрольной комиссии на безвозмездной основе.</w:t>
      </w:r>
    </w:p>
    <w:p w:rsidR="00D94F25" w:rsidRPr="0058736B" w:rsidRDefault="00D94F25" w:rsidP="00D94F25">
      <w:pPr>
        <w:widowControl w:val="0"/>
        <w:shd w:val="clear" w:color="auto" w:fill="FFFFFF"/>
        <w:tabs>
          <w:tab w:val="left" w:pos="955"/>
        </w:tabs>
        <w:autoSpaceDE w:val="0"/>
        <w:autoSpaceDN w:val="0"/>
        <w:adjustRightInd w:val="0"/>
        <w:spacing w:before="14" w:after="240" w:line="254" w:lineRule="exact"/>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31.4.</w:t>
      </w:r>
      <w:r w:rsidRPr="0058736B">
        <w:rPr>
          <w:rFonts w:ascii="Times New Roman" w:eastAsia="Times New Roman" w:hAnsi="Times New Roman"/>
          <w:sz w:val="24"/>
          <w:szCs w:val="24"/>
          <w:lang w:eastAsia="ru-RU"/>
        </w:rPr>
        <w:t xml:space="preserve"> Срок полномочий членов Контрольной комиссии  2 (два) года. </w:t>
      </w:r>
    </w:p>
    <w:p w:rsidR="00D94F25" w:rsidRPr="0058736B" w:rsidRDefault="00D94F25" w:rsidP="00D94F25">
      <w:pPr>
        <w:spacing w:before="120" w:after="0" w:line="240" w:lineRule="auto"/>
        <w:jc w:val="both"/>
        <w:rPr>
          <w:rFonts w:ascii="Times New Roman" w:eastAsia="Times New Roman" w:hAnsi="Times New Roman"/>
          <w:spacing w:val="-1"/>
          <w:sz w:val="24"/>
          <w:szCs w:val="24"/>
          <w:lang w:eastAsia="ru-RU"/>
        </w:rPr>
      </w:pPr>
      <w:r w:rsidRPr="0058736B">
        <w:rPr>
          <w:rFonts w:ascii="Times New Roman" w:eastAsia="Times New Roman" w:hAnsi="Times New Roman"/>
          <w:b/>
          <w:spacing w:val="-1"/>
          <w:sz w:val="24"/>
          <w:szCs w:val="24"/>
          <w:lang w:eastAsia="ru-RU"/>
        </w:rPr>
        <w:t>31.5.</w:t>
      </w:r>
      <w:r w:rsidRPr="0058736B">
        <w:rPr>
          <w:rFonts w:ascii="Times New Roman" w:eastAsia="Times New Roman" w:hAnsi="Times New Roman"/>
          <w:spacing w:val="-1"/>
          <w:sz w:val="24"/>
          <w:szCs w:val="24"/>
          <w:lang w:eastAsia="ru-RU"/>
        </w:rPr>
        <w:t xml:space="preserve"> Руководство деятельностью Контрольной комиссии осуществляет Председатель</w:t>
      </w:r>
      <w:r w:rsidRPr="0058736B">
        <w:rPr>
          <w:rFonts w:ascii="Times New Roman" w:eastAsia="Times New Roman" w:hAnsi="Times New Roman"/>
          <w:spacing w:val="-1"/>
          <w:sz w:val="24"/>
          <w:szCs w:val="24"/>
          <w:lang w:eastAsia="ru-RU"/>
        </w:rPr>
        <w:br/>
        <w:t xml:space="preserve">Контрольной комиссии. </w:t>
      </w:r>
    </w:p>
    <w:p w:rsidR="00D94F25" w:rsidRPr="0058736B" w:rsidRDefault="00D94F25" w:rsidP="00D94F25">
      <w:pPr>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lastRenderedPageBreak/>
        <w:t>31.6.</w:t>
      </w:r>
      <w:r w:rsidRPr="0058736B">
        <w:rPr>
          <w:rFonts w:ascii="Times New Roman" w:eastAsia="Times New Roman" w:hAnsi="Times New Roman"/>
          <w:sz w:val="24"/>
          <w:szCs w:val="24"/>
          <w:lang w:eastAsia="ru-RU"/>
        </w:rPr>
        <w:t xml:space="preserve"> Председатель Контрольной комиссии избирается членами Контрольной комиссии. </w:t>
      </w:r>
    </w:p>
    <w:p w:rsidR="00D94F25" w:rsidRPr="0058736B" w:rsidRDefault="00D94F25" w:rsidP="00D94F25">
      <w:pPr>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31.7.</w:t>
      </w:r>
      <w:r w:rsidRPr="0058736B">
        <w:rPr>
          <w:rFonts w:ascii="Times New Roman" w:eastAsia="Times New Roman" w:hAnsi="Times New Roman"/>
          <w:sz w:val="24"/>
          <w:szCs w:val="24"/>
          <w:lang w:eastAsia="ru-RU"/>
        </w:rPr>
        <w:t xml:space="preserve"> Для обеспечения деятельности Контрольной комиссии по решению Контрольной комиссии могут привлекаться специалисты (эксперты), а также специалисты, являющиеся сотрудниками Ассоциации, обладающие необходимой для работы в составе данной комиссии компетенцией. </w:t>
      </w:r>
    </w:p>
    <w:p w:rsidR="00D94F25" w:rsidRPr="0058736B" w:rsidRDefault="00D94F25" w:rsidP="00D94F25">
      <w:pPr>
        <w:tabs>
          <w:tab w:val="num" w:pos="285"/>
        </w:tabs>
        <w:spacing w:before="12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31.8.</w:t>
      </w:r>
      <w:r w:rsidRPr="0058736B">
        <w:rPr>
          <w:rFonts w:ascii="Times New Roman" w:eastAsia="Times New Roman" w:hAnsi="Times New Roman"/>
          <w:sz w:val="24"/>
          <w:szCs w:val="24"/>
          <w:lang w:eastAsia="ru-RU"/>
        </w:rPr>
        <w:t xml:space="preserve"> Контрольная комиссия действует на основании Положения, утверждаемого Советом Ассоциации, руководствуется в своей деятельности законодательством Российской Федерации, настоящим Уставом, внутренними документами Ассоциации, федеральными правилами (техническими регламентами, стандартами).</w:t>
      </w:r>
    </w:p>
    <w:p w:rsidR="00D94F25" w:rsidRPr="0058736B" w:rsidRDefault="00D94F25" w:rsidP="00D94F25">
      <w:pPr>
        <w:keepNext/>
        <w:keepLines/>
        <w:tabs>
          <w:tab w:val="num" w:pos="285"/>
        </w:tabs>
        <w:spacing w:after="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Статья 32. Дисциплинарная комиссия</w:t>
      </w:r>
    </w:p>
    <w:p w:rsidR="00D94F25" w:rsidRPr="0058736B" w:rsidRDefault="00D94F25" w:rsidP="00D94F25">
      <w:pPr>
        <w:tabs>
          <w:tab w:val="num" w:pos="285"/>
        </w:tabs>
        <w:spacing w:before="120" w:after="120" w:line="240" w:lineRule="auto"/>
        <w:jc w:val="both"/>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 xml:space="preserve">32.1. </w:t>
      </w:r>
      <w:r w:rsidRPr="0058736B">
        <w:rPr>
          <w:rFonts w:ascii="Times New Roman" w:eastAsia="Times New Roman" w:hAnsi="Times New Roman"/>
          <w:sz w:val="24"/>
          <w:szCs w:val="24"/>
          <w:lang w:eastAsia="ru-RU"/>
        </w:rPr>
        <w:t>Дисциплинарная комиссия Ассоциации (далее – Дисциплинарная комиссия) является специализированным органом Ассоциации и создается для рассмотрения материалов и жалоб о нарушениях членами Ассоциации требований технических регламентов, требований к выдаче свидетельства о допуске, правил контроля в области саморегулирования, требований стандартов и правил саморегулирования и принятия решений о применении мер дисциплинарного воздействия в отношении таких членов Ассоциации</w:t>
      </w:r>
      <w:r w:rsidRPr="0058736B">
        <w:rPr>
          <w:rFonts w:ascii="Times New Roman" w:eastAsia="Times New Roman" w:hAnsi="Times New Roman"/>
          <w:b/>
          <w:sz w:val="24"/>
          <w:szCs w:val="24"/>
          <w:lang w:eastAsia="ru-RU"/>
        </w:rPr>
        <w:t xml:space="preserve">. </w:t>
      </w:r>
    </w:p>
    <w:p w:rsidR="00D94F25" w:rsidRPr="0058736B" w:rsidRDefault="00D94F25" w:rsidP="00D94F25">
      <w:pPr>
        <w:widowControl w:val="0"/>
        <w:shd w:val="clear" w:color="auto" w:fill="FFFFFF"/>
        <w:tabs>
          <w:tab w:val="left" w:pos="955"/>
        </w:tabs>
        <w:autoSpaceDE w:val="0"/>
        <w:autoSpaceDN w:val="0"/>
        <w:adjustRightInd w:val="0"/>
        <w:spacing w:before="14" w:after="240" w:line="254" w:lineRule="exact"/>
        <w:jc w:val="both"/>
        <w:rPr>
          <w:rFonts w:ascii="Times New Roman" w:eastAsia="Times New Roman" w:hAnsi="Times New Roman"/>
          <w:sz w:val="24"/>
          <w:szCs w:val="24"/>
          <w:lang w:eastAsia="ru-RU"/>
        </w:rPr>
      </w:pPr>
      <w:r w:rsidRPr="0058736B">
        <w:rPr>
          <w:rFonts w:ascii="Times New Roman" w:eastAsia="Times New Roman" w:hAnsi="Times New Roman"/>
          <w:b/>
          <w:spacing w:val="-3"/>
          <w:sz w:val="24"/>
          <w:szCs w:val="24"/>
          <w:lang w:eastAsia="ru-RU"/>
        </w:rPr>
        <w:t>32.2.</w:t>
      </w:r>
      <w:r w:rsidRPr="0058736B">
        <w:rPr>
          <w:rFonts w:ascii="Times New Roman" w:eastAsia="Times New Roman" w:hAnsi="Times New Roman"/>
          <w:spacing w:val="-3"/>
          <w:sz w:val="24"/>
          <w:szCs w:val="24"/>
          <w:lang w:eastAsia="ru-RU"/>
        </w:rPr>
        <w:t xml:space="preserve"> Дисциплинарная комис</w:t>
      </w:r>
      <w:r w:rsidR="00D978F8">
        <w:rPr>
          <w:rFonts w:ascii="Times New Roman" w:eastAsia="Times New Roman" w:hAnsi="Times New Roman"/>
          <w:spacing w:val="-3"/>
          <w:sz w:val="24"/>
          <w:szCs w:val="24"/>
          <w:lang w:eastAsia="ru-RU"/>
        </w:rPr>
        <w:t xml:space="preserve">сия формируется Советом Ассоциации </w:t>
      </w:r>
      <w:bookmarkStart w:id="10" w:name="_GoBack"/>
      <w:bookmarkEnd w:id="10"/>
      <w:r w:rsidRPr="0058736B">
        <w:rPr>
          <w:rFonts w:ascii="Times New Roman" w:eastAsia="Times New Roman" w:hAnsi="Times New Roman"/>
          <w:sz w:val="24"/>
          <w:szCs w:val="24"/>
          <w:lang w:eastAsia="ru-RU"/>
        </w:rPr>
        <w:t>по представлению Генерального директора Ассоциации, из числа представителей  -  членов Ассоциации, в количестве не менее 5 (пяти) человек.</w:t>
      </w:r>
    </w:p>
    <w:p w:rsidR="00D94F25" w:rsidRPr="0058736B" w:rsidRDefault="00D94F25" w:rsidP="00D94F25">
      <w:pPr>
        <w:widowControl w:val="0"/>
        <w:shd w:val="clear" w:color="auto" w:fill="FFFFFF"/>
        <w:tabs>
          <w:tab w:val="left" w:pos="955"/>
        </w:tabs>
        <w:autoSpaceDE w:val="0"/>
        <w:autoSpaceDN w:val="0"/>
        <w:adjustRightInd w:val="0"/>
        <w:spacing w:before="14" w:after="240" w:line="254" w:lineRule="exact"/>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32.3.</w:t>
      </w:r>
      <w:r w:rsidRPr="0058736B">
        <w:rPr>
          <w:rFonts w:ascii="Times New Roman" w:eastAsia="Times New Roman" w:hAnsi="Times New Roman"/>
          <w:sz w:val="24"/>
          <w:szCs w:val="24"/>
          <w:lang w:eastAsia="ru-RU"/>
        </w:rPr>
        <w:t xml:space="preserve"> Члены Дисциплинарной комиссии осуществляют деятельность в составе Дисциплинарной комиссии на безвозмездной основе.</w:t>
      </w:r>
    </w:p>
    <w:p w:rsidR="00D94F25" w:rsidRPr="0058736B" w:rsidRDefault="00D94F25" w:rsidP="00D94F25">
      <w:pPr>
        <w:widowControl w:val="0"/>
        <w:shd w:val="clear" w:color="auto" w:fill="FFFFFF"/>
        <w:tabs>
          <w:tab w:val="left" w:pos="955"/>
        </w:tabs>
        <w:autoSpaceDE w:val="0"/>
        <w:autoSpaceDN w:val="0"/>
        <w:adjustRightInd w:val="0"/>
        <w:spacing w:before="14" w:after="240" w:line="254" w:lineRule="exact"/>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32.4.</w:t>
      </w:r>
      <w:r w:rsidRPr="0058736B">
        <w:rPr>
          <w:rFonts w:ascii="Times New Roman" w:eastAsia="Times New Roman" w:hAnsi="Times New Roman"/>
          <w:sz w:val="24"/>
          <w:szCs w:val="24"/>
          <w:lang w:eastAsia="ru-RU"/>
        </w:rPr>
        <w:t xml:space="preserve"> Срок полномочий членов Дисциплинарной комиссии  2 (два) года. </w:t>
      </w:r>
    </w:p>
    <w:p w:rsidR="00D94F25" w:rsidRPr="0058736B" w:rsidRDefault="00D94F25" w:rsidP="00D94F25">
      <w:pPr>
        <w:spacing w:before="120" w:after="0" w:line="240" w:lineRule="auto"/>
        <w:jc w:val="both"/>
        <w:rPr>
          <w:rFonts w:ascii="Times New Roman" w:eastAsia="Times New Roman" w:hAnsi="Times New Roman"/>
          <w:spacing w:val="-1"/>
          <w:sz w:val="24"/>
          <w:szCs w:val="24"/>
          <w:lang w:eastAsia="ru-RU"/>
        </w:rPr>
      </w:pPr>
      <w:r w:rsidRPr="0058736B">
        <w:rPr>
          <w:rFonts w:ascii="Times New Roman" w:eastAsia="Times New Roman" w:hAnsi="Times New Roman"/>
          <w:b/>
          <w:spacing w:val="-1"/>
          <w:sz w:val="24"/>
          <w:szCs w:val="24"/>
          <w:lang w:eastAsia="ru-RU"/>
        </w:rPr>
        <w:t>32.5.</w:t>
      </w:r>
      <w:r w:rsidRPr="0058736B">
        <w:rPr>
          <w:rFonts w:ascii="Times New Roman" w:eastAsia="Times New Roman" w:hAnsi="Times New Roman"/>
          <w:spacing w:val="-1"/>
          <w:sz w:val="24"/>
          <w:szCs w:val="24"/>
          <w:lang w:eastAsia="ru-RU"/>
        </w:rPr>
        <w:t xml:space="preserve"> Руководство деятельностью </w:t>
      </w:r>
      <w:r w:rsidRPr="0058736B">
        <w:rPr>
          <w:rFonts w:ascii="Times New Roman" w:eastAsia="Times New Roman" w:hAnsi="Times New Roman"/>
          <w:sz w:val="24"/>
          <w:szCs w:val="24"/>
          <w:lang w:eastAsia="ru-RU"/>
        </w:rPr>
        <w:t xml:space="preserve">Дисциплинарной </w:t>
      </w:r>
      <w:r w:rsidRPr="0058736B">
        <w:rPr>
          <w:rFonts w:ascii="Times New Roman" w:eastAsia="Times New Roman" w:hAnsi="Times New Roman"/>
          <w:spacing w:val="-1"/>
          <w:sz w:val="24"/>
          <w:szCs w:val="24"/>
          <w:lang w:eastAsia="ru-RU"/>
        </w:rPr>
        <w:t>комиссии осуществляет Председатель</w:t>
      </w:r>
      <w:r w:rsidRPr="0058736B">
        <w:rPr>
          <w:rFonts w:ascii="Times New Roman" w:eastAsia="Times New Roman" w:hAnsi="Times New Roman"/>
          <w:spacing w:val="-1"/>
          <w:sz w:val="24"/>
          <w:szCs w:val="24"/>
          <w:lang w:eastAsia="ru-RU"/>
        </w:rPr>
        <w:br/>
      </w:r>
      <w:r w:rsidRPr="0058736B">
        <w:rPr>
          <w:rFonts w:ascii="Times New Roman" w:eastAsia="Times New Roman" w:hAnsi="Times New Roman"/>
          <w:sz w:val="24"/>
          <w:szCs w:val="24"/>
          <w:lang w:eastAsia="ru-RU"/>
        </w:rPr>
        <w:t>Дисциплинарной</w:t>
      </w:r>
      <w:r w:rsidRPr="0058736B">
        <w:rPr>
          <w:rFonts w:ascii="Times New Roman" w:eastAsia="Times New Roman" w:hAnsi="Times New Roman"/>
          <w:spacing w:val="-1"/>
          <w:sz w:val="24"/>
          <w:szCs w:val="24"/>
          <w:lang w:eastAsia="ru-RU"/>
        </w:rPr>
        <w:t xml:space="preserve"> комиссии. </w:t>
      </w:r>
    </w:p>
    <w:p w:rsidR="00D94F25" w:rsidRPr="0058736B" w:rsidRDefault="00D94F25" w:rsidP="00D94F25">
      <w:pPr>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32.6.</w:t>
      </w:r>
      <w:r w:rsidRPr="0058736B">
        <w:rPr>
          <w:rFonts w:ascii="Times New Roman" w:eastAsia="Times New Roman" w:hAnsi="Times New Roman"/>
          <w:sz w:val="24"/>
          <w:szCs w:val="24"/>
          <w:lang w:eastAsia="ru-RU"/>
        </w:rPr>
        <w:t xml:space="preserve"> Председатель Дисциплинарной комиссии избирается членами Дисциплинарной комиссии. </w:t>
      </w:r>
    </w:p>
    <w:p w:rsidR="00D94F25" w:rsidRPr="0058736B" w:rsidRDefault="00D94F25" w:rsidP="00D94F25">
      <w:pPr>
        <w:tabs>
          <w:tab w:val="num" w:pos="285"/>
        </w:tabs>
        <w:spacing w:before="12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32.7.</w:t>
      </w:r>
      <w:r w:rsidRPr="0058736B">
        <w:rPr>
          <w:rFonts w:ascii="Times New Roman" w:eastAsia="Times New Roman" w:hAnsi="Times New Roman"/>
          <w:sz w:val="24"/>
          <w:szCs w:val="24"/>
          <w:lang w:eastAsia="ru-RU"/>
        </w:rPr>
        <w:t xml:space="preserve"> Дисциплинарная комиссия действует на основании Положения, утверждаемого Советом Ассоциации, руководствуется в своей деятельности законодательством Российской Федерации, настоящим Уставом, внутренними документами Ассоциации, федеральными правилами (техническими регламентами, стандартами).</w:t>
      </w:r>
    </w:p>
    <w:p w:rsidR="00D94F25" w:rsidRPr="0058736B" w:rsidRDefault="00D94F25" w:rsidP="00D94F25">
      <w:pPr>
        <w:keepNext/>
        <w:keepLines/>
        <w:tabs>
          <w:tab w:val="num" w:pos="285"/>
        </w:tabs>
        <w:spacing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Х. Аудит финансово-хозяйственной деятельности</w:t>
      </w:r>
    </w:p>
    <w:p w:rsidR="00D94F25" w:rsidRPr="0058736B" w:rsidRDefault="00D94F25" w:rsidP="00D94F25">
      <w:pPr>
        <w:keepNext/>
        <w:keepLines/>
        <w:tabs>
          <w:tab w:val="num" w:pos="285"/>
        </w:tabs>
        <w:spacing w:after="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Статья 33. Аудит финансовой отчетности.</w:t>
      </w:r>
    </w:p>
    <w:p w:rsidR="00D94F25" w:rsidRPr="0058736B" w:rsidRDefault="00D94F25" w:rsidP="00D94F25">
      <w:pPr>
        <w:tabs>
          <w:tab w:val="num" w:pos="285"/>
        </w:tabs>
        <w:spacing w:before="120" w:after="12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3</w:t>
      </w:r>
      <w:r w:rsidR="00035E2C">
        <w:rPr>
          <w:rFonts w:ascii="Times New Roman" w:eastAsia="Times New Roman" w:hAnsi="Times New Roman"/>
          <w:b/>
          <w:sz w:val="24"/>
          <w:szCs w:val="24"/>
          <w:lang w:eastAsia="ru-RU"/>
        </w:rPr>
        <w:t>3</w:t>
      </w:r>
      <w:r w:rsidRPr="0058736B">
        <w:rPr>
          <w:rFonts w:ascii="Times New Roman" w:eastAsia="Times New Roman" w:hAnsi="Times New Roman"/>
          <w:b/>
          <w:sz w:val="24"/>
          <w:szCs w:val="24"/>
          <w:lang w:eastAsia="ru-RU"/>
        </w:rPr>
        <w:t>.1.</w:t>
      </w:r>
      <w:r w:rsidRPr="0058736B">
        <w:rPr>
          <w:rFonts w:ascii="Times New Roman" w:eastAsia="Times New Roman" w:hAnsi="Times New Roman"/>
          <w:sz w:val="24"/>
          <w:szCs w:val="24"/>
          <w:lang w:eastAsia="ru-RU"/>
        </w:rPr>
        <w:t xml:space="preserve"> Годовая финансовая отчетность Ассоциации подлежит проверке независимым аудитором.</w:t>
      </w:r>
    </w:p>
    <w:p w:rsidR="00D94F25" w:rsidRPr="0058736B" w:rsidRDefault="00D94F25" w:rsidP="00D94F25">
      <w:pPr>
        <w:shd w:val="clear" w:color="auto" w:fill="FFFFFF"/>
        <w:spacing w:before="120" w:after="0" w:line="240" w:lineRule="auto"/>
        <w:jc w:val="center"/>
        <w:rPr>
          <w:rFonts w:ascii="Times New Roman" w:eastAsia="Times New Roman" w:hAnsi="Times New Roman"/>
          <w:b/>
          <w:bCs/>
          <w:sz w:val="24"/>
          <w:szCs w:val="24"/>
          <w:lang w:eastAsia="ru-RU"/>
        </w:rPr>
      </w:pPr>
      <w:r w:rsidRPr="0058736B">
        <w:rPr>
          <w:rFonts w:ascii="Times New Roman" w:eastAsia="Times New Roman" w:hAnsi="Times New Roman"/>
          <w:b/>
          <w:bCs/>
          <w:sz w:val="24"/>
          <w:szCs w:val="24"/>
          <w:lang w:eastAsia="ru-RU"/>
        </w:rPr>
        <w:t>Х</w:t>
      </w:r>
      <w:r w:rsidRPr="0058736B">
        <w:rPr>
          <w:rFonts w:ascii="Times New Roman" w:eastAsia="Times New Roman" w:hAnsi="Times New Roman"/>
          <w:b/>
          <w:bCs/>
          <w:sz w:val="24"/>
          <w:szCs w:val="24"/>
          <w:lang w:val="en-US" w:eastAsia="ru-RU"/>
        </w:rPr>
        <w:t>I</w:t>
      </w:r>
      <w:r w:rsidRPr="0058736B">
        <w:rPr>
          <w:rFonts w:ascii="Times New Roman" w:eastAsia="Times New Roman" w:hAnsi="Times New Roman"/>
          <w:b/>
          <w:bCs/>
          <w:sz w:val="24"/>
          <w:szCs w:val="24"/>
          <w:lang w:eastAsia="ru-RU"/>
        </w:rPr>
        <w:t>. Порядок внесения изменений в Устав Ассоциации</w:t>
      </w:r>
    </w:p>
    <w:p w:rsidR="00D94F25" w:rsidRPr="0058736B" w:rsidRDefault="00D94F25" w:rsidP="00D94F25">
      <w:pPr>
        <w:shd w:val="clear" w:color="auto" w:fill="FFFFFF"/>
        <w:spacing w:before="120" w:after="0" w:line="240" w:lineRule="auto"/>
        <w:jc w:val="center"/>
        <w:rPr>
          <w:rFonts w:ascii="Times New Roman" w:eastAsia="Times New Roman" w:hAnsi="Times New Roman"/>
          <w:b/>
          <w:bCs/>
          <w:sz w:val="24"/>
          <w:szCs w:val="24"/>
          <w:lang w:eastAsia="ru-RU"/>
        </w:rPr>
      </w:pPr>
      <w:r w:rsidRPr="0058736B">
        <w:rPr>
          <w:rFonts w:ascii="Times New Roman" w:eastAsia="Times New Roman" w:hAnsi="Times New Roman"/>
          <w:b/>
          <w:bCs/>
          <w:sz w:val="24"/>
          <w:szCs w:val="24"/>
          <w:lang w:eastAsia="ru-RU"/>
        </w:rPr>
        <w:t>Статья 3</w:t>
      </w:r>
      <w:r w:rsidR="00035E2C">
        <w:rPr>
          <w:rFonts w:ascii="Times New Roman" w:eastAsia="Times New Roman" w:hAnsi="Times New Roman"/>
          <w:b/>
          <w:bCs/>
          <w:sz w:val="24"/>
          <w:szCs w:val="24"/>
          <w:lang w:eastAsia="ru-RU"/>
        </w:rPr>
        <w:t>4</w:t>
      </w:r>
      <w:r w:rsidRPr="0058736B">
        <w:rPr>
          <w:rFonts w:ascii="Times New Roman" w:eastAsia="Times New Roman" w:hAnsi="Times New Roman"/>
          <w:b/>
          <w:bCs/>
          <w:sz w:val="24"/>
          <w:szCs w:val="24"/>
          <w:lang w:eastAsia="ru-RU"/>
        </w:rPr>
        <w:t>. Внесение изменений и дополнений в Устав</w:t>
      </w:r>
    </w:p>
    <w:p w:rsidR="00D94F25" w:rsidRPr="0058736B" w:rsidRDefault="00D94F25" w:rsidP="00D94F25">
      <w:pPr>
        <w:shd w:val="clear" w:color="auto" w:fill="FFFFFF"/>
        <w:spacing w:before="120" w:after="0" w:line="240" w:lineRule="auto"/>
        <w:jc w:val="both"/>
        <w:rPr>
          <w:rFonts w:ascii="Times New Roman" w:eastAsia="Times New Roman" w:hAnsi="Times New Roman"/>
          <w:bCs/>
          <w:sz w:val="24"/>
          <w:szCs w:val="24"/>
          <w:lang w:eastAsia="ru-RU"/>
        </w:rPr>
      </w:pPr>
      <w:r w:rsidRPr="0058736B">
        <w:rPr>
          <w:rFonts w:ascii="Times New Roman" w:eastAsia="Times New Roman" w:hAnsi="Times New Roman"/>
          <w:b/>
          <w:bCs/>
          <w:sz w:val="24"/>
          <w:szCs w:val="24"/>
          <w:lang w:eastAsia="ru-RU"/>
        </w:rPr>
        <w:t>3</w:t>
      </w:r>
      <w:r w:rsidR="00035E2C">
        <w:rPr>
          <w:rFonts w:ascii="Times New Roman" w:eastAsia="Times New Roman" w:hAnsi="Times New Roman"/>
          <w:b/>
          <w:bCs/>
          <w:sz w:val="24"/>
          <w:szCs w:val="24"/>
          <w:lang w:eastAsia="ru-RU"/>
        </w:rPr>
        <w:t>4</w:t>
      </w:r>
      <w:r w:rsidRPr="0058736B">
        <w:rPr>
          <w:rFonts w:ascii="Times New Roman" w:eastAsia="Times New Roman" w:hAnsi="Times New Roman"/>
          <w:b/>
          <w:bCs/>
          <w:sz w:val="24"/>
          <w:szCs w:val="24"/>
          <w:lang w:eastAsia="ru-RU"/>
        </w:rPr>
        <w:t>.1</w:t>
      </w:r>
      <w:r w:rsidRPr="0058736B">
        <w:rPr>
          <w:rFonts w:ascii="Times New Roman" w:eastAsia="Times New Roman" w:hAnsi="Times New Roman"/>
          <w:bCs/>
          <w:sz w:val="24"/>
          <w:szCs w:val="24"/>
          <w:lang w:eastAsia="ru-RU"/>
        </w:rPr>
        <w:t xml:space="preserve">. Изменения и дополнения в настоящий Устав утверждаются решением Общего собрания членов Ассоциации, </w:t>
      </w:r>
      <w:r w:rsidRPr="0058736B">
        <w:rPr>
          <w:rFonts w:ascii="Times New Roman" w:eastAsia="Times New Roman" w:hAnsi="Times New Roman"/>
          <w:sz w:val="24"/>
          <w:szCs w:val="24"/>
          <w:lang w:eastAsia="ru-RU"/>
        </w:rPr>
        <w:t>путем открытого голосования квалифицированным большинством в две трети голосов  присутствующих на Общем собрании членов Ассоциации.</w:t>
      </w:r>
    </w:p>
    <w:p w:rsidR="00D94F25" w:rsidRPr="0058736B" w:rsidRDefault="00D94F25" w:rsidP="00D94F25">
      <w:pPr>
        <w:shd w:val="clear" w:color="auto" w:fill="FFFFFF"/>
        <w:spacing w:before="120" w:after="0" w:line="240" w:lineRule="auto"/>
        <w:jc w:val="both"/>
        <w:rPr>
          <w:rFonts w:ascii="Times New Roman" w:eastAsia="Times New Roman" w:hAnsi="Times New Roman"/>
          <w:bCs/>
          <w:sz w:val="24"/>
          <w:szCs w:val="24"/>
          <w:lang w:eastAsia="ru-RU"/>
        </w:rPr>
      </w:pPr>
      <w:r w:rsidRPr="0058736B">
        <w:rPr>
          <w:rFonts w:ascii="Times New Roman" w:eastAsia="Times New Roman" w:hAnsi="Times New Roman"/>
          <w:b/>
          <w:bCs/>
          <w:sz w:val="24"/>
          <w:szCs w:val="24"/>
          <w:lang w:eastAsia="ru-RU"/>
        </w:rPr>
        <w:t>3</w:t>
      </w:r>
      <w:r w:rsidR="00035E2C">
        <w:rPr>
          <w:rFonts w:ascii="Times New Roman" w:eastAsia="Times New Roman" w:hAnsi="Times New Roman"/>
          <w:b/>
          <w:bCs/>
          <w:sz w:val="24"/>
          <w:szCs w:val="24"/>
          <w:lang w:eastAsia="ru-RU"/>
        </w:rPr>
        <w:t>4</w:t>
      </w:r>
      <w:r w:rsidRPr="0058736B">
        <w:rPr>
          <w:rFonts w:ascii="Times New Roman" w:eastAsia="Times New Roman" w:hAnsi="Times New Roman"/>
          <w:b/>
          <w:bCs/>
          <w:sz w:val="24"/>
          <w:szCs w:val="24"/>
          <w:lang w:eastAsia="ru-RU"/>
        </w:rPr>
        <w:t>.2.</w:t>
      </w:r>
      <w:r w:rsidRPr="0058736B">
        <w:rPr>
          <w:rFonts w:ascii="Times New Roman" w:eastAsia="Times New Roman" w:hAnsi="Times New Roman"/>
          <w:bCs/>
          <w:sz w:val="24"/>
          <w:szCs w:val="24"/>
          <w:lang w:eastAsia="ru-RU"/>
        </w:rPr>
        <w:t xml:space="preserve"> Изменения и дополнения в настоящий Устав подлежат государственной регистрации в порядке, установленном действующим законодательством Российской Федерации.</w:t>
      </w:r>
    </w:p>
    <w:p w:rsidR="00D94F25" w:rsidRPr="0058736B" w:rsidRDefault="00D94F25" w:rsidP="00D94F25">
      <w:pPr>
        <w:shd w:val="clear" w:color="auto" w:fill="FFFFFF"/>
        <w:spacing w:before="120" w:line="240" w:lineRule="auto"/>
        <w:jc w:val="both"/>
        <w:rPr>
          <w:rFonts w:ascii="Times New Roman" w:eastAsia="Times New Roman" w:hAnsi="Times New Roman"/>
          <w:bCs/>
          <w:sz w:val="24"/>
          <w:szCs w:val="24"/>
          <w:lang w:eastAsia="ru-RU"/>
        </w:rPr>
      </w:pPr>
      <w:r w:rsidRPr="0058736B">
        <w:rPr>
          <w:rFonts w:ascii="Times New Roman" w:eastAsia="Times New Roman" w:hAnsi="Times New Roman"/>
          <w:b/>
          <w:bCs/>
          <w:sz w:val="24"/>
          <w:szCs w:val="24"/>
          <w:lang w:eastAsia="ru-RU"/>
        </w:rPr>
        <w:lastRenderedPageBreak/>
        <w:t>3</w:t>
      </w:r>
      <w:r w:rsidR="00035E2C">
        <w:rPr>
          <w:rFonts w:ascii="Times New Roman" w:eastAsia="Times New Roman" w:hAnsi="Times New Roman"/>
          <w:b/>
          <w:bCs/>
          <w:sz w:val="24"/>
          <w:szCs w:val="24"/>
          <w:lang w:eastAsia="ru-RU"/>
        </w:rPr>
        <w:t>4</w:t>
      </w:r>
      <w:r w:rsidRPr="0058736B">
        <w:rPr>
          <w:rFonts w:ascii="Times New Roman" w:eastAsia="Times New Roman" w:hAnsi="Times New Roman"/>
          <w:b/>
          <w:bCs/>
          <w:sz w:val="24"/>
          <w:szCs w:val="24"/>
          <w:lang w:eastAsia="ru-RU"/>
        </w:rPr>
        <w:t>.3.</w:t>
      </w:r>
      <w:r w:rsidRPr="0058736B">
        <w:rPr>
          <w:rFonts w:ascii="Times New Roman" w:eastAsia="Times New Roman" w:hAnsi="Times New Roman"/>
          <w:bCs/>
          <w:sz w:val="24"/>
          <w:szCs w:val="24"/>
          <w:lang w:eastAsia="ru-RU"/>
        </w:rPr>
        <w:t xml:space="preserve"> Изменения и дополнения в  Устав </w:t>
      </w:r>
      <w:r w:rsidRPr="0058736B">
        <w:rPr>
          <w:rFonts w:ascii="Times New Roman" w:eastAsia="Times New Roman" w:hAnsi="Times New Roman"/>
          <w:sz w:val="24"/>
          <w:szCs w:val="24"/>
          <w:lang w:eastAsia="ru-RU"/>
        </w:rPr>
        <w:t>Ассоциации приобретают юридическую силу со дня их государственной регистрации в уполномоченном органе.</w:t>
      </w:r>
    </w:p>
    <w:p w:rsidR="00D94F25" w:rsidRPr="0058736B" w:rsidRDefault="00D94F25" w:rsidP="00D94F25">
      <w:pPr>
        <w:tabs>
          <w:tab w:val="num" w:pos="285"/>
        </w:tabs>
        <w:spacing w:before="120" w:after="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val="en-US" w:eastAsia="ru-RU"/>
        </w:rPr>
        <w:t>XII</w:t>
      </w:r>
      <w:r w:rsidRPr="0058736B">
        <w:rPr>
          <w:rFonts w:ascii="Times New Roman" w:eastAsia="Times New Roman" w:hAnsi="Times New Roman"/>
          <w:b/>
          <w:sz w:val="24"/>
          <w:szCs w:val="24"/>
          <w:lang w:eastAsia="ru-RU"/>
        </w:rPr>
        <w:t>. Реорганизация и ликвидация Ассоциации</w:t>
      </w:r>
    </w:p>
    <w:p w:rsidR="00D94F25" w:rsidRPr="0058736B" w:rsidRDefault="00D94F25" w:rsidP="00D94F25">
      <w:pPr>
        <w:tabs>
          <w:tab w:val="num" w:pos="285"/>
        </w:tabs>
        <w:spacing w:before="120" w:after="0" w:line="240" w:lineRule="auto"/>
        <w:jc w:val="center"/>
        <w:rPr>
          <w:rFonts w:ascii="Times New Roman" w:eastAsia="Times New Roman" w:hAnsi="Times New Roman"/>
          <w:b/>
          <w:sz w:val="24"/>
          <w:szCs w:val="24"/>
          <w:lang w:eastAsia="ru-RU"/>
        </w:rPr>
      </w:pPr>
      <w:r w:rsidRPr="0058736B">
        <w:rPr>
          <w:rFonts w:ascii="Times New Roman" w:eastAsia="Times New Roman" w:hAnsi="Times New Roman"/>
          <w:b/>
          <w:sz w:val="24"/>
          <w:szCs w:val="24"/>
          <w:lang w:eastAsia="ru-RU"/>
        </w:rPr>
        <w:t>Статья 3</w:t>
      </w:r>
      <w:r w:rsidR="000A3FEB">
        <w:rPr>
          <w:rFonts w:ascii="Times New Roman" w:eastAsia="Times New Roman" w:hAnsi="Times New Roman"/>
          <w:b/>
          <w:sz w:val="24"/>
          <w:szCs w:val="24"/>
          <w:lang w:eastAsia="ru-RU"/>
        </w:rPr>
        <w:t>5</w:t>
      </w:r>
      <w:r w:rsidRPr="0058736B">
        <w:rPr>
          <w:rFonts w:ascii="Times New Roman" w:eastAsia="Times New Roman" w:hAnsi="Times New Roman"/>
          <w:b/>
          <w:sz w:val="24"/>
          <w:szCs w:val="24"/>
          <w:lang w:eastAsia="ru-RU"/>
        </w:rPr>
        <w:t>. Реорганизация и ликвидация Ассоциации</w:t>
      </w:r>
    </w:p>
    <w:p w:rsidR="00D94F25" w:rsidRPr="0058736B" w:rsidRDefault="00D94F25" w:rsidP="00D94F25">
      <w:pPr>
        <w:tabs>
          <w:tab w:val="num" w:pos="285"/>
        </w:tabs>
        <w:spacing w:before="120" w:after="0" w:line="240" w:lineRule="auto"/>
        <w:jc w:val="both"/>
        <w:rPr>
          <w:rFonts w:ascii="Times New Roman" w:eastAsia="Times New Roman" w:hAnsi="Times New Roman"/>
          <w:sz w:val="24"/>
          <w:szCs w:val="24"/>
          <w:lang w:eastAsia="ru-RU"/>
        </w:rPr>
      </w:pPr>
      <w:r w:rsidRPr="0058736B">
        <w:rPr>
          <w:rFonts w:ascii="Times New Roman" w:eastAsia="Times New Roman" w:hAnsi="Times New Roman"/>
          <w:b/>
          <w:sz w:val="24"/>
          <w:szCs w:val="24"/>
          <w:lang w:eastAsia="ru-RU"/>
        </w:rPr>
        <w:t>3</w:t>
      </w:r>
      <w:r w:rsidR="000A3FEB">
        <w:rPr>
          <w:rFonts w:ascii="Times New Roman" w:eastAsia="Times New Roman" w:hAnsi="Times New Roman"/>
          <w:b/>
          <w:sz w:val="24"/>
          <w:szCs w:val="24"/>
          <w:lang w:eastAsia="ru-RU"/>
        </w:rPr>
        <w:t>5</w:t>
      </w:r>
      <w:r w:rsidRPr="0058736B">
        <w:rPr>
          <w:rFonts w:ascii="Times New Roman" w:eastAsia="Times New Roman" w:hAnsi="Times New Roman"/>
          <w:b/>
          <w:sz w:val="24"/>
          <w:szCs w:val="24"/>
          <w:lang w:eastAsia="ru-RU"/>
        </w:rPr>
        <w:t>.1.</w:t>
      </w:r>
      <w:r w:rsidRPr="0058736B">
        <w:rPr>
          <w:rFonts w:ascii="Times New Roman" w:eastAsia="Times New Roman" w:hAnsi="Times New Roman"/>
          <w:sz w:val="24"/>
          <w:szCs w:val="24"/>
          <w:lang w:eastAsia="ru-RU"/>
        </w:rPr>
        <w:t xml:space="preserve"> Реорганизация Ассоциация осуществляется в порядке, предусмотренном действующим законодательством Российской Федерации по решению Общего собрания членов Ассоциации. </w:t>
      </w:r>
    </w:p>
    <w:p w:rsidR="00D94F25" w:rsidRPr="0058736B" w:rsidRDefault="000A3FEB" w:rsidP="00D94F25">
      <w:pPr>
        <w:tabs>
          <w:tab w:val="num" w:pos="285"/>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35</w:t>
      </w:r>
      <w:r w:rsidR="00D94F25" w:rsidRPr="0058736B">
        <w:rPr>
          <w:rFonts w:ascii="Times New Roman" w:eastAsia="Times New Roman" w:hAnsi="Times New Roman"/>
          <w:b/>
          <w:sz w:val="24"/>
          <w:szCs w:val="24"/>
          <w:lang w:eastAsia="ru-RU"/>
        </w:rPr>
        <w:t>.2.</w:t>
      </w:r>
      <w:r w:rsidR="00D94F25" w:rsidRPr="0058736B">
        <w:rPr>
          <w:rFonts w:ascii="Times New Roman" w:eastAsia="Times New Roman" w:hAnsi="Times New Roman"/>
          <w:sz w:val="24"/>
          <w:szCs w:val="24"/>
          <w:lang w:eastAsia="ru-RU"/>
        </w:rPr>
        <w:t xml:space="preserve"> Ликвидация Ассоциации производится по решению Общего собрания или суда. </w:t>
      </w:r>
    </w:p>
    <w:p w:rsidR="00D94F25" w:rsidRPr="0058736B" w:rsidRDefault="000A3FEB" w:rsidP="00D94F25">
      <w:pPr>
        <w:tabs>
          <w:tab w:val="num" w:pos="285"/>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35</w:t>
      </w:r>
      <w:r w:rsidR="00D94F25" w:rsidRPr="0058736B">
        <w:rPr>
          <w:rFonts w:ascii="Times New Roman" w:eastAsia="Times New Roman" w:hAnsi="Times New Roman"/>
          <w:b/>
          <w:sz w:val="24"/>
          <w:szCs w:val="24"/>
          <w:lang w:eastAsia="ru-RU"/>
        </w:rPr>
        <w:t>.3.</w:t>
      </w:r>
      <w:r w:rsidR="00D94F25" w:rsidRPr="0058736B">
        <w:rPr>
          <w:rFonts w:ascii="Times New Roman" w:eastAsia="Times New Roman" w:hAnsi="Times New Roman"/>
          <w:sz w:val="24"/>
          <w:szCs w:val="24"/>
          <w:lang w:eastAsia="ru-RU"/>
        </w:rPr>
        <w:t xml:space="preserve"> Общее собрание (в случаях, предусмотренных законом – суд) принявшее решение о ликвидации Ассоциации, назначает ликвидационную комиссию (ликвидатора) и устанавливает порядок и сроки ликвидации в соответствии с действующим законодательством Российской Федерации.</w:t>
      </w:r>
    </w:p>
    <w:p w:rsidR="00D94F25" w:rsidRPr="0058736B" w:rsidRDefault="000A3FEB" w:rsidP="00D94F25">
      <w:pPr>
        <w:tabs>
          <w:tab w:val="num" w:pos="285"/>
        </w:tabs>
        <w:spacing w:before="120" w:after="24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35</w:t>
      </w:r>
      <w:r w:rsidR="00D94F25" w:rsidRPr="0058736B">
        <w:rPr>
          <w:rFonts w:ascii="Times New Roman" w:eastAsia="Times New Roman" w:hAnsi="Times New Roman"/>
          <w:b/>
          <w:sz w:val="24"/>
          <w:szCs w:val="24"/>
          <w:lang w:eastAsia="ru-RU"/>
        </w:rPr>
        <w:t>.4.</w:t>
      </w:r>
      <w:r w:rsidR="00D94F25" w:rsidRPr="0058736B">
        <w:rPr>
          <w:rFonts w:ascii="Times New Roman" w:eastAsia="Times New Roman" w:hAnsi="Times New Roman"/>
          <w:sz w:val="24"/>
          <w:szCs w:val="24"/>
          <w:lang w:eastAsia="ru-RU"/>
        </w:rPr>
        <w:t xml:space="preserve"> С момента назначения ликвидационной комиссии к ней переходят полномочия по управлению делами Ассоциации.</w:t>
      </w:r>
    </w:p>
    <w:p w:rsidR="00D94F25" w:rsidRPr="0058736B" w:rsidRDefault="000A3FEB" w:rsidP="00D94F25">
      <w:pPr>
        <w:widowControl w:val="0"/>
        <w:tabs>
          <w:tab w:val="num" w:pos="0"/>
        </w:tabs>
        <w:autoSpaceDE w:val="0"/>
        <w:autoSpaceDN w:val="0"/>
        <w:adjustRightInd w:val="0"/>
        <w:spacing w:after="0" w:line="240" w:lineRule="auto"/>
        <w:ind w:right="-92"/>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35</w:t>
      </w:r>
      <w:r w:rsidR="00D94F25" w:rsidRPr="0058736B">
        <w:rPr>
          <w:rFonts w:ascii="Times New Roman" w:eastAsia="Times New Roman" w:hAnsi="Times New Roman"/>
          <w:b/>
          <w:sz w:val="24"/>
          <w:szCs w:val="24"/>
          <w:lang w:eastAsia="ru-RU"/>
        </w:rPr>
        <w:t>.5.</w:t>
      </w:r>
      <w:r w:rsidR="00D94F25" w:rsidRPr="0058736B">
        <w:rPr>
          <w:rFonts w:ascii="Times New Roman" w:eastAsia="Times New Roman" w:hAnsi="Times New Roman"/>
          <w:sz w:val="24"/>
          <w:szCs w:val="24"/>
          <w:lang w:eastAsia="ru-RU"/>
        </w:rPr>
        <w:t xml:space="preserve"> Ликвидационная комиссия помещает в органах печати, в которых публикуются данные о государственной регистрации юридических лиц, сообщение о ликвидации Ассоциации,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Ассоциации. </w:t>
      </w:r>
    </w:p>
    <w:p w:rsidR="00D94F25" w:rsidRPr="0058736B" w:rsidRDefault="000A3FEB" w:rsidP="00D94F25">
      <w:pPr>
        <w:tabs>
          <w:tab w:val="num" w:pos="285"/>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35</w:t>
      </w:r>
      <w:r w:rsidR="00D94F25" w:rsidRPr="0058736B">
        <w:rPr>
          <w:rFonts w:ascii="Times New Roman" w:eastAsia="Times New Roman" w:hAnsi="Times New Roman"/>
          <w:b/>
          <w:sz w:val="24"/>
          <w:szCs w:val="24"/>
          <w:lang w:eastAsia="ru-RU"/>
        </w:rPr>
        <w:t>.6.</w:t>
      </w:r>
      <w:r w:rsidR="00D94F25" w:rsidRPr="0058736B">
        <w:rPr>
          <w:rFonts w:ascii="Times New Roman" w:eastAsia="Times New Roman" w:hAnsi="Times New Roman"/>
          <w:sz w:val="24"/>
          <w:szCs w:val="24"/>
          <w:lang w:eastAsia="ru-RU"/>
        </w:rPr>
        <w:t xml:space="preserve"> По окончании срока для предъявления требований кредиторами ликвидационная комиссия составляет промежуточный ликвидационный баланс. Промежуточный ликвидационный баланс утверждается Общим собранием членов Ассоциации или органом, принявшим решение о ее ликвидации.</w:t>
      </w:r>
    </w:p>
    <w:p w:rsidR="00D94F25" w:rsidRPr="0058736B" w:rsidRDefault="000A3FEB" w:rsidP="00D94F25">
      <w:pPr>
        <w:tabs>
          <w:tab w:val="num" w:pos="285"/>
        </w:tabs>
        <w:spacing w:before="120" w:after="24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35</w:t>
      </w:r>
      <w:r w:rsidR="00D94F25" w:rsidRPr="0058736B">
        <w:rPr>
          <w:rFonts w:ascii="Times New Roman" w:eastAsia="Times New Roman" w:hAnsi="Times New Roman"/>
          <w:b/>
          <w:sz w:val="24"/>
          <w:szCs w:val="24"/>
          <w:lang w:eastAsia="ru-RU"/>
        </w:rPr>
        <w:t>.7.</w:t>
      </w:r>
      <w:r w:rsidR="00D94F25" w:rsidRPr="0058736B">
        <w:rPr>
          <w:rFonts w:ascii="Times New Roman" w:eastAsia="Times New Roman" w:hAnsi="Times New Roman"/>
          <w:sz w:val="24"/>
          <w:szCs w:val="24"/>
          <w:lang w:eastAsia="ru-RU"/>
        </w:rPr>
        <w:t xml:space="preserve"> Расчеты с кредиторами Ассоциации осуществляются в соответствии с требованиями законодательства Российской Федерации. После завершения расчетов с кредиторами ликвидационная комиссия составляет ликвидационный баланс, который утверждается Общим собранием членов Ассоциации.</w:t>
      </w:r>
    </w:p>
    <w:p w:rsidR="00D94F25" w:rsidRPr="0058736B" w:rsidRDefault="000A3FEB" w:rsidP="00D94F25">
      <w:pPr>
        <w:widowControl w:val="0"/>
        <w:autoSpaceDE w:val="0"/>
        <w:autoSpaceDN w:val="0"/>
        <w:adjustRightInd w:val="0"/>
        <w:spacing w:after="240" w:line="240" w:lineRule="auto"/>
        <w:ind w:right="-92"/>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35</w:t>
      </w:r>
      <w:r w:rsidR="00D94F25" w:rsidRPr="0058736B">
        <w:rPr>
          <w:rFonts w:ascii="Times New Roman" w:eastAsia="Times New Roman" w:hAnsi="Times New Roman"/>
          <w:b/>
          <w:sz w:val="24"/>
          <w:szCs w:val="24"/>
          <w:lang w:eastAsia="ru-RU"/>
        </w:rPr>
        <w:t>.8.</w:t>
      </w:r>
      <w:r w:rsidR="00D94F25" w:rsidRPr="0058736B">
        <w:rPr>
          <w:rFonts w:ascii="Times New Roman" w:eastAsia="Times New Roman" w:hAnsi="Times New Roman"/>
          <w:sz w:val="24"/>
          <w:szCs w:val="24"/>
          <w:lang w:eastAsia="ru-RU"/>
        </w:rPr>
        <w:t xml:space="preserve"> Оставшееся после удовлетворения требований кредиторов имущество, если иное не установлено федеральными законами, направляется на цели, в интересах которых Ассоциация была создана, и (или) на благотворительные цели. </w:t>
      </w:r>
    </w:p>
    <w:p w:rsidR="00D94F25" w:rsidRPr="0058736B" w:rsidRDefault="000A3FEB" w:rsidP="00D94F25">
      <w:pPr>
        <w:widowControl w:val="0"/>
        <w:autoSpaceDE w:val="0"/>
        <w:autoSpaceDN w:val="0"/>
        <w:adjustRightInd w:val="0"/>
        <w:spacing w:after="0" w:line="240" w:lineRule="auto"/>
        <w:ind w:right="-92"/>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35</w:t>
      </w:r>
      <w:r w:rsidR="00D94F25" w:rsidRPr="0058736B">
        <w:rPr>
          <w:rFonts w:ascii="Times New Roman" w:eastAsia="Times New Roman" w:hAnsi="Times New Roman"/>
          <w:b/>
          <w:sz w:val="24"/>
          <w:szCs w:val="24"/>
          <w:lang w:eastAsia="ru-RU"/>
        </w:rPr>
        <w:t>.9.</w:t>
      </w:r>
      <w:r w:rsidR="00D94F25" w:rsidRPr="0058736B">
        <w:rPr>
          <w:rFonts w:ascii="Times New Roman" w:eastAsia="Times New Roman" w:hAnsi="Times New Roman"/>
          <w:sz w:val="24"/>
          <w:szCs w:val="24"/>
          <w:lang w:eastAsia="ru-RU"/>
        </w:rPr>
        <w:t xml:space="preserve">  При реорганизации или ликвидации Ассоциации все документы (управленческие, финансово-хозяйственные, по личному составу и др.) передаются в соответствии с установленными правилами его правопреемнику или передаются в архив. Передача и упорядочение документов осуществляются силами и за счет средств Ассоциации в соответствии с требованиями архивных органов.</w:t>
      </w:r>
    </w:p>
    <w:p w:rsidR="009A6359" w:rsidRPr="006E1A50" w:rsidRDefault="000A3FEB" w:rsidP="006E1A50">
      <w:pPr>
        <w:tabs>
          <w:tab w:val="num" w:pos="285"/>
        </w:tabs>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35</w:t>
      </w:r>
      <w:r w:rsidR="00D94F25" w:rsidRPr="0058736B">
        <w:rPr>
          <w:rFonts w:ascii="Times New Roman" w:eastAsia="Times New Roman" w:hAnsi="Times New Roman"/>
          <w:b/>
          <w:sz w:val="24"/>
          <w:szCs w:val="24"/>
          <w:lang w:eastAsia="ru-RU"/>
        </w:rPr>
        <w:t>.10.</w:t>
      </w:r>
      <w:r w:rsidR="00D94F25" w:rsidRPr="0058736B">
        <w:rPr>
          <w:rFonts w:ascii="Times New Roman" w:eastAsia="Times New Roman" w:hAnsi="Times New Roman"/>
          <w:sz w:val="24"/>
          <w:szCs w:val="24"/>
          <w:lang w:eastAsia="ru-RU"/>
        </w:rPr>
        <w:t xml:space="preserve"> Ликвидация Ассоциации считается завершенной, а Ассоциация – прекратившей свое существование после внесения об этом записи в единый государ</w:t>
      </w:r>
      <w:r w:rsidR="006E1A50">
        <w:rPr>
          <w:rFonts w:ascii="Times New Roman" w:eastAsia="Times New Roman" w:hAnsi="Times New Roman"/>
          <w:sz w:val="24"/>
          <w:szCs w:val="24"/>
          <w:lang w:eastAsia="ru-RU"/>
        </w:rPr>
        <w:t>ственный реестр юридических лиц.</w:t>
      </w:r>
    </w:p>
    <w:sectPr w:rsidR="009A6359" w:rsidRPr="006E1A50" w:rsidSect="000A3FEB">
      <w:footerReference w:type="default" r:id="rId11"/>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02E" w:rsidRDefault="001C602E" w:rsidP="000A3FEB">
      <w:pPr>
        <w:spacing w:after="0" w:line="240" w:lineRule="auto"/>
      </w:pPr>
      <w:r>
        <w:separator/>
      </w:r>
    </w:p>
  </w:endnote>
  <w:endnote w:type="continuationSeparator" w:id="0">
    <w:p w:rsidR="001C602E" w:rsidRDefault="001C602E" w:rsidP="000A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874408"/>
      <w:docPartObj>
        <w:docPartGallery w:val="Page Numbers (Bottom of Page)"/>
        <w:docPartUnique/>
      </w:docPartObj>
    </w:sdtPr>
    <w:sdtEndPr/>
    <w:sdtContent>
      <w:p w:rsidR="007F0719" w:rsidRDefault="007F0719">
        <w:pPr>
          <w:pStyle w:val="ae"/>
          <w:jc w:val="center"/>
        </w:pPr>
        <w:r>
          <w:fldChar w:fldCharType="begin"/>
        </w:r>
        <w:r>
          <w:instrText>PAGE   \* MERGEFORMAT</w:instrText>
        </w:r>
        <w:r>
          <w:fldChar w:fldCharType="separate"/>
        </w:r>
        <w:r w:rsidR="00D978F8">
          <w:rPr>
            <w:noProof/>
          </w:rPr>
          <w:t>30</w:t>
        </w:r>
        <w:r>
          <w:fldChar w:fldCharType="end"/>
        </w:r>
      </w:p>
    </w:sdtContent>
  </w:sdt>
  <w:p w:rsidR="007F0719" w:rsidRDefault="007F071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02E" w:rsidRDefault="001C602E" w:rsidP="000A3FEB">
      <w:pPr>
        <w:spacing w:after="0" w:line="240" w:lineRule="auto"/>
      </w:pPr>
      <w:r>
        <w:separator/>
      </w:r>
    </w:p>
  </w:footnote>
  <w:footnote w:type="continuationSeparator" w:id="0">
    <w:p w:rsidR="001C602E" w:rsidRDefault="001C602E" w:rsidP="000A3F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A7C64"/>
    <w:multiLevelType w:val="hybridMultilevel"/>
    <w:tmpl w:val="B8366A60"/>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1" w15:restartNumberingAfterBreak="0">
    <w:nsid w:val="1B431C9B"/>
    <w:multiLevelType w:val="multilevel"/>
    <w:tmpl w:val="260C0E14"/>
    <w:styleLink w:val="a"/>
    <w:lvl w:ilvl="0">
      <w:start w:val="1"/>
      <w:numFmt w:val="upperRoman"/>
      <w:pStyle w:val="a0"/>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pStyle w:val="a1"/>
      <w:lvlText w:val="%3.%4"/>
      <w:lvlJc w:val="left"/>
      <w:pPr>
        <w:tabs>
          <w:tab w:val="num" w:pos="1765"/>
        </w:tabs>
        <w:ind w:left="1765" w:hanging="397"/>
      </w:pPr>
      <w:rPr>
        <w:rFonts w:ascii="Arial Narrow" w:hAnsi="Arial Narrow" w:cs="Times New Roman" w:hint="default"/>
        <w:b/>
        <w:i w:val="0"/>
        <w:sz w:val="24"/>
      </w:rPr>
    </w:lvl>
    <w:lvl w:ilvl="4">
      <w:start w:val="1"/>
      <w:numFmt w:val="none"/>
      <w:pStyle w:val="a2"/>
      <w:lvlText w:val=""/>
      <w:lvlJc w:val="left"/>
      <w:pPr>
        <w:tabs>
          <w:tab w:val="num" w:pos="1134"/>
        </w:tabs>
        <w:ind w:left="1134" w:hanging="567"/>
      </w:pPr>
      <w:rPr>
        <w:rFonts w:ascii="Arial Narrow" w:hAnsi="Arial Narrow" w:cs="Times New Roman" w:hint="default"/>
        <w:b/>
        <w:i w:val="0"/>
        <w:sz w:val="22"/>
      </w:rPr>
    </w:lvl>
    <w:lvl w:ilvl="5">
      <w:start w:val="1"/>
      <w:numFmt w:val="decimal"/>
      <w:pStyle w:val="a3"/>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pStyle w:val="a4"/>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2" w15:restartNumberingAfterBreak="0">
    <w:nsid w:val="2D265071"/>
    <w:multiLevelType w:val="hybridMultilevel"/>
    <w:tmpl w:val="713A3C3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6AF24C6"/>
    <w:multiLevelType w:val="hybridMultilevel"/>
    <w:tmpl w:val="9B2087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22533"/>
    <w:multiLevelType w:val="hybridMultilevel"/>
    <w:tmpl w:val="7B20121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1EF222F"/>
    <w:multiLevelType w:val="hybridMultilevel"/>
    <w:tmpl w:val="1A1E48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E46616"/>
    <w:multiLevelType w:val="hybridMultilevel"/>
    <w:tmpl w:val="47BC5B5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lvl w:ilvl="0">
        <w:start w:val="1"/>
        <w:numFmt w:val="upperRoman"/>
        <w:pStyle w:val="a0"/>
        <w:lvlText w:val="%1."/>
        <w:lvlJc w:val="left"/>
        <w:pPr>
          <w:tabs>
            <w:tab w:val="num" w:pos="567"/>
          </w:tabs>
          <w:ind w:left="567" w:hanging="567"/>
        </w:pPr>
        <w:rPr>
          <w:rFonts w:ascii="Times New Roman" w:eastAsia="Times New Roman" w:hAnsi="Times New Roman" w:cs="Times New Roman"/>
          <w:sz w:val="28"/>
        </w:rPr>
      </w:lvl>
    </w:lvlOverride>
    <w:lvlOverride w:ilvl="1">
      <w:lvl w:ilvl="1">
        <w:start w:val="1"/>
        <w:numFmt w:val="none"/>
        <w:lvlRestart w:val="0"/>
        <w:lvlText w:val=""/>
        <w:lvlJc w:val="left"/>
        <w:pPr>
          <w:tabs>
            <w:tab w:val="num" w:pos="567"/>
          </w:tabs>
          <w:ind w:left="567" w:hanging="567"/>
        </w:pPr>
        <w:rPr>
          <w:rFonts w:ascii="Arial" w:hAnsi="Arial" w:cs="Times New Roman" w:hint="default"/>
          <w:b/>
          <w:i w:val="0"/>
          <w:sz w:val="24"/>
        </w:rPr>
      </w:lvl>
    </w:lvlOverride>
    <w:lvlOverride w:ilvl="2">
      <w:lvl w:ilvl="2">
        <w:start w:val="1"/>
        <w:numFmt w:val="decimal"/>
        <w:lvlRestart w:val="0"/>
        <w:lvlText w:val="Статья %3"/>
        <w:lvlJc w:val="left"/>
        <w:pPr>
          <w:tabs>
            <w:tab w:val="num" w:pos="1134"/>
          </w:tabs>
          <w:ind w:left="1134" w:hanging="1134"/>
        </w:pPr>
        <w:rPr>
          <w:rFonts w:ascii="Times New Roman" w:hAnsi="Times New Roman" w:cs="Times New Roman" w:hint="default"/>
          <w:b/>
          <w:i w:val="0"/>
          <w:color w:val="auto"/>
          <w:sz w:val="24"/>
        </w:rPr>
      </w:lvl>
    </w:lvlOverride>
    <w:lvlOverride w:ilvl="3">
      <w:lvl w:ilvl="3">
        <w:start w:val="1"/>
        <w:numFmt w:val="decimal"/>
        <w:pStyle w:val="a1"/>
        <w:lvlText w:val="%3.%4"/>
        <w:lvlJc w:val="left"/>
        <w:pPr>
          <w:tabs>
            <w:tab w:val="num" w:pos="1765"/>
          </w:tabs>
          <w:ind w:left="1765" w:hanging="397"/>
        </w:pPr>
        <w:rPr>
          <w:rFonts w:ascii="Times New Roman" w:hAnsi="Times New Roman" w:cs="Times New Roman" w:hint="default"/>
          <w:b/>
          <w:i w:val="0"/>
          <w:sz w:val="24"/>
        </w:rPr>
      </w:lvl>
    </w:lvlOverride>
    <w:lvlOverride w:ilvl="4">
      <w:lvl w:ilvl="4">
        <w:start w:val="1"/>
        <w:numFmt w:val="none"/>
        <w:pStyle w:val="a2"/>
        <w:lvlText w:val=""/>
        <w:lvlJc w:val="left"/>
        <w:pPr>
          <w:tabs>
            <w:tab w:val="num" w:pos="1134"/>
          </w:tabs>
          <w:ind w:left="1134" w:hanging="567"/>
        </w:pPr>
        <w:rPr>
          <w:rFonts w:ascii="Arial Narrow" w:hAnsi="Arial Narrow" w:cs="Times New Roman" w:hint="default"/>
          <w:b/>
          <w:i w:val="0"/>
          <w:sz w:val="22"/>
        </w:rPr>
      </w:lvl>
    </w:lvlOverride>
    <w:lvlOverride w:ilvl="5">
      <w:lvl w:ilvl="5">
        <w:start w:val="1"/>
        <w:numFmt w:val="decimal"/>
        <w:pStyle w:val="a3"/>
        <w:lvlText w:val="%6)"/>
        <w:lvlJc w:val="left"/>
        <w:pPr>
          <w:tabs>
            <w:tab w:val="num" w:pos="2524"/>
          </w:tabs>
          <w:ind w:left="2524" w:hanging="397"/>
        </w:pPr>
        <w:rPr>
          <w:rFonts w:ascii="Times New Roman" w:hAnsi="Times New Roman" w:cs="Times New Roman" w:hint="default"/>
          <w:b w:val="0"/>
          <w:i w:val="0"/>
          <w:sz w:val="24"/>
        </w:rPr>
      </w:lvl>
    </w:lvlOverride>
    <w:lvlOverride w:ilvl="6">
      <w:lvl w:ilvl="6">
        <w:start w:val="1"/>
        <w:numFmt w:val="bullet"/>
        <w:lvlRestart w:val="0"/>
        <w:pStyle w:val="a4"/>
        <w:lvlText w:val=""/>
        <w:lvlJc w:val="left"/>
        <w:pPr>
          <w:tabs>
            <w:tab w:val="num" w:pos="1701"/>
          </w:tabs>
          <w:ind w:left="1701" w:hanging="397"/>
        </w:pPr>
        <w:rPr>
          <w:rFonts w:ascii="Symbol" w:hAnsi="Symbol" w:hint="default"/>
          <w:b/>
          <w:i w:val="0"/>
          <w:sz w:val="24"/>
        </w:rPr>
      </w:lvl>
    </w:lvlOverride>
    <w:lvlOverride w:ilvl="7">
      <w:lvl w:ilvl="7">
        <w:start w:val="1"/>
        <w:numFmt w:val="lowerLetter"/>
        <w:lvlText w:val="%8."/>
        <w:lvlJc w:val="left"/>
        <w:pPr>
          <w:tabs>
            <w:tab w:val="num" w:pos="2007"/>
          </w:tabs>
          <w:ind w:left="2007" w:hanging="432"/>
        </w:pPr>
        <w:rPr>
          <w:rFonts w:cs="Times New Roman" w:hint="default"/>
        </w:rPr>
      </w:lvl>
    </w:lvlOverride>
    <w:lvlOverride w:ilvl="8">
      <w:lvl w:ilvl="8">
        <w:start w:val="1"/>
        <w:numFmt w:val="lowerRoman"/>
        <w:lvlText w:val="%9."/>
        <w:lvlJc w:val="right"/>
        <w:pPr>
          <w:tabs>
            <w:tab w:val="num" w:pos="2151"/>
          </w:tabs>
          <w:ind w:left="2151" w:hanging="144"/>
        </w:pPr>
        <w:rPr>
          <w:rFonts w:cs="Times New Roman" w:hint="default"/>
        </w:rPr>
      </w:lvl>
    </w:lvlOverride>
  </w:num>
  <w:num w:numId="2">
    <w:abstractNumId w:val="1"/>
    <w:lvlOverride w:ilvl="0">
      <w:startOverride w:val="1"/>
      <w:lvl w:ilvl="0">
        <w:start w:val="1"/>
        <w:numFmt w:val="upperRoman"/>
        <w:pStyle w:val="a0"/>
        <w:lvlText w:val="%1"/>
        <w:lvlJc w:val="left"/>
        <w:pPr>
          <w:tabs>
            <w:tab w:val="num" w:pos="567"/>
          </w:tabs>
          <w:ind w:left="567" w:hanging="567"/>
        </w:pPr>
        <w:rPr>
          <w:rFonts w:ascii="Arial" w:hAnsi="Arial" w:cs="Times New Roman" w:hint="default"/>
          <w:sz w:val="28"/>
        </w:rPr>
      </w:lvl>
    </w:lvlOverride>
    <w:lvlOverride w:ilvl="1">
      <w:startOverride w:val="1"/>
      <w:lvl w:ilvl="1">
        <w:start w:val="1"/>
        <w:numFmt w:val="none"/>
        <w:lvlRestart w:val="0"/>
        <w:lvlText w:val=""/>
        <w:lvlJc w:val="left"/>
        <w:pPr>
          <w:tabs>
            <w:tab w:val="num" w:pos="567"/>
          </w:tabs>
          <w:ind w:left="567" w:hanging="567"/>
        </w:pPr>
        <w:rPr>
          <w:rFonts w:ascii="Arial" w:hAnsi="Arial" w:cs="Times New Roman" w:hint="default"/>
          <w:b/>
          <w:i w:val="0"/>
          <w:sz w:val="24"/>
        </w:rPr>
      </w:lvl>
    </w:lvlOverride>
    <w:lvlOverride w:ilvl="2">
      <w:startOverride w:val="1"/>
      <w:lvl w:ilvl="2">
        <w:start w:val="1"/>
        <w:numFmt w:val="decimal"/>
        <w:lvlRestart w:val="0"/>
        <w:lvlText w:val="Статья %3"/>
        <w:lvlJc w:val="left"/>
        <w:pPr>
          <w:tabs>
            <w:tab w:val="num" w:pos="1134"/>
          </w:tabs>
          <w:ind w:left="1134" w:hanging="1134"/>
        </w:pPr>
        <w:rPr>
          <w:rFonts w:ascii="Times New Roman" w:hAnsi="Times New Roman" w:cs="Times New Roman" w:hint="default"/>
          <w:b/>
          <w:i w:val="0"/>
          <w:color w:val="auto"/>
          <w:sz w:val="24"/>
        </w:rPr>
      </w:lvl>
    </w:lvlOverride>
    <w:lvlOverride w:ilvl="3">
      <w:startOverride w:val="1"/>
      <w:lvl w:ilvl="3">
        <w:start w:val="1"/>
        <w:numFmt w:val="decimal"/>
        <w:pStyle w:val="a1"/>
        <w:lvlText w:val="%3.%4"/>
        <w:lvlJc w:val="left"/>
        <w:pPr>
          <w:tabs>
            <w:tab w:val="num" w:pos="1765"/>
          </w:tabs>
          <w:ind w:left="1765" w:hanging="397"/>
        </w:pPr>
        <w:rPr>
          <w:rFonts w:ascii="Times New Roman" w:hAnsi="Times New Roman" w:cs="Times New Roman" w:hint="default"/>
          <w:b/>
          <w:i w:val="0"/>
          <w:sz w:val="24"/>
        </w:rPr>
      </w:lvl>
    </w:lvlOverride>
    <w:lvlOverride w:ilvl="4">
      <w:startOverride w:val="1"/>
      <w:lvl w:ilvl="4">
        <w:start w:val="1"/>
        <w:numFmt w:val="none"/>
        <w:pStyle w:val="a2"/>
        <w:lvlText w:val=""/>
        <w:lvlJc w:val="left"/>
        <w:pPr>
          <w:tabs>
            <w:tab w:val="num" w:pos="1134"/>
          </w:tabs>
          <w:ind w:left="1134" w:hanging="567"/>
        </w:pPr>
        <w:rPr>
          <w:rFonts w:ascii="Arial Narrow" w:hAnsi="Arial Narrow" w:cs="Times New Roman" w:hint="default"/>
          <w:b/>
          <w:i w:val="0"/>
          <w:sz w:val="22"/>
        </w:rPr>
      </w:lvl>
    </w:lvlOverride>
    <w:lvlOverride w:ilvl="5">
      <w:startOverride w:val="1"/>
      <w:lvl w:ilvl="5">
        <w:start w:val="1"/>
        <w:numFmt w:val="decimal"/>
        <w:pStyle w:val="a3"/>
        <w:lvlText w:val="%6)"/>
        <w:lvlJc w:val="left"/>
        <w:pPr>
          <w:tabs>
            <w:tab w:val="num" w:pos="965"/>
          </w:tabs>
          <w:ind w:left="965" w:hanging="397"/>
        </w:pPr>
        <w:rPr>
          <w:rFonts w:ascii="Times New Roman" w:hAnsi="Times New Roman" w:cs="Times New Roman" w:hint="default"/>
          <w:b w:val="0"/>
          <w:i w:val="0"/>
          <w:sz w:val="24"/>
        </w:rPr>
      </w:lvl>
    </w:lvlOverride>
    <w:lvlOverride w:ilvl="6">
      <w:startOverride w:val="1"/>
      <w:lvl w:ilvl="6">
        <w:start w:val="1"/>
        <w:numFmt w:val="bullet"/>
        <w:lvlRestart w:val="0"/>
        <w:pStyle w:val="a4"/>
        <w:lvlText w:val=""/>
        <w:lvlJc w:val="left"/>
        <w:pPr>
          <w:tabs>
            <w:tab w:val="num" w:pos="1701"/>
          </w:tabs>
          <w:ind w:left="1701" w:hanging="397"/>
        </w:pPr>
        <w:rPr>
          <w:rFonts w:ascii="Symbol" w:hAnsi="Symbol" w:hint="default"/>
          <w:b/>
          <w:i w:val="0"/>
          <w:sz w:val="24"/>
        </w:rPr>
      </w:lvl>
    </w:lvlOverride>
    <w:lvlOverride w:ilvl="7">
      <w:startOverride w:val="1"/>
      <w:lvl w:ilvl="7">
        <w:start w:val="1"/>
        <w:numFmt w:val="lowerLetter"/>
        <w:lvlText w:val="%8."/>
        <w:lvlJc w:val="left"/>
        <w:pPr>
          <w:tabs>
            <w:tab w:val="num" w:pos="2007"/>
          </w:tabs>
          <w:ind w:left="2007" w:hanging="432"/>
        </w:pPr>
        <w:rPr>
          <w:rFonts w:cs="Times New Roman" w:hint="default"/>
        </w:rPr>
      </w:lvl>
    </w:lvlOverride>
    <w:lvlOverride w:ilvl="8">
      <w:startOverride w:val="1"/>
      <w:lvl w:ilvl="8">
        <w:start w:val="1"/>
        <w:numFmt w:val="lowerRoman"/>
        <w:lvlText w:val="%9."/>
        <w:lvlJc w:val="right"/>
        <w:pPr>
          <w:tabs>
            <w:tab w:val="num" w:pos="2151"/>
          </w:tabs>
          <w:ind w:left="2151" w:hanging="144"/>
        </w:pPr>
        <w:rPr>
          <w:rFonts w:cs="Times New Roman" w:hint="default"/>
        </w:rPr>
      </w:lvl>
    </w:lvlOverride>
  </w:num>
  <w:num w:numId="3">
    <w:abstractNumId w:val="1"/>
    <w:lvlOverride w:ilvl="0">
      <w:lvl w:ilvl="0">
        <w:start w:val="1"/>
        <w:numFmt w:val="upperRoman"/>
        <w:pStyle w:val="a0"/>
        <w:lvlText w:val="%1."/>
        <w:lvlJc w:val="left"/>
        <w:pPr>
          <w:tabs>
            <w:tab w:val="num" w:pos="567"/>
          </w:tabs>
          <w:ind w:left="567" w:hanging="567"/>
        </w:pPr>
        <w:rPr>
          <w:rFonts w:ascii="Times New Roman" w:eastAsia="Times New Roman" w:hAnsi="Times New Roman" w:cs="Times New Roman"/>
          <w:sz w:val="28"/>
        </w:rPr>
      </w:lvl>
    </w:lvlOverride>
    <w:lvlOverride w:ilvl="1">
      <w:lvl w:ilvl="1">
        <w:start w:val="1"/>
        <w:numFmt w:val="none"/>
        <w:lvlRestart w:val="0"/>
        <w:lvlText w:val=""/>
        <w:lvlJc w:val="left"/>
        <w:pPr>
          <w:tabs>
            <w:tab w:val="num" w:pos="567"/>
          </w:tabs>
          <w:ind w:left="567" w:hanging="567"/>
        </w:pPr>
        <w:rPr>
          <w:rFonts w:ascii="Arial" w:hAnsi="Arial" w:cs="Times New Roman" w:hint="default"/>
          <w:b/>
          <w:i w:val="0"/>
          <w:sz w:val="24"/>
        </w:rPr>
      </w:lvl>
    </w:lvlOverride>
    <w:lvlOverride w:ilvl="2">
      <w:lvl w:ilvl="2">
        <w:start w:val="1"/>
        <w:numFmt w:val="decimal"/>
        <w:lvlRestart w:val="0"/>
        <w:lvlText w:val="Статья %3"/>
        <w:lvlJc w:val="left"/>
        <w:pPr>
          <w:tabs>
            <w:tab w:val="num" w:pos="1134"/>
          </w:tabs>
          <w:ind w:left="1134" w:hanging="1134"/>
        </w:pPr>
        <w:rPr>
          <w:rFonts w:ascii="Times New Roman" w:hAnsi="Times New Roman" w:cs="Times New Roman" w:hint="default"/>
          <w:b/>
          <w:i w:val="0"/>
          <w:color w:val="auto"/>
          <w:sz w:val="24"/>
        </w:rPr>
      </w:lvl>
    </w:lvlOverride>
    <w:lvlOverride w:ilvl="3">
      <w:lvl w:ilvl="3">
        <w:start w:val="1"/>
        <w:numFmt w:val="decimal"/>
        <w:pStyle w:val="a1"/>
        <w:lvlText w:val="%3.%4"/>
        <w:lvlJc w:val="left"/>
        <w:pPr>
          <w:tabs>
            <w:tab w:val="num" w:pos="1765"/>
          </w:tabs>
          <w:ind w:left="1765" w:hanging="397"/>
        </w:pPr>
        <w:rPr>
          <w:rFonts w:ascii="Times New Roman" w:hAnsi="Times New Roman" w:cs="Times New Roman" w:hint="default"/>
          <w:b/>
          <w:i w:val="0"/>
          <w:sz w:val="24"/>
        </w:rPr>
      </w:lvl>
    </w:lvlOverride>
    <w:lvlOverride w:ilvl="4">
      <w:lvl w:ilvl="4">
        <w:start w:val="1"/>
        <w:numFmt w:val="none"/>
        <w:pStyle w:val="a2"/>
        <w:lvlText w:val=""/>
        <w:lvlJc w:val="left"/>
        <w:pPr>
          <w:tabs>
            <w:tab w:val="num" w:pos="1134"/>
          </w:tabs>
          <w:ind w:left="1134" w:hanging="567"/>
        </w:pPr>
        <w:rPr>
          <w:rFonts w:ascii="Arial Narrow" w:hAnsi="Arial Narrow" w:cs="Times New Roman" w:hint="default"/>
          <w:b/>
          <w:i w:val="0"/>
          <w:sz w:val="22"/>
        </w:rPr>
      </w:lvl>
    </w:lvlOverride>
    <w:lvlOverride w:ilvl="5">
      <w:lvl w:ilvl="5">
        <w:start w:val="1"/>
        <w:numFmt w:val="decimal"/>
        <w:pStyle w:val="a3"/>
        <w:lvlText w:val="%6)"/>
        <w:lvlJc w:val="left"/>
        <w:pPr>
          <w:tabs>
            <w:tab w:val="num" w:pos="937"/>
          </w:tabs>
          <w:ind w:left="937" w:hanging="397"/>
        </w:pPr>
        <w:rPr>
          <w:rFonts w:ascii="Times New Roman" w:hAnsi="Times New Roman" w:cs="Times New Roman" w:hint="default"/>
          <w:b w:val="0"/>
          <w:i w:val="0"/>
          <w:color w:val="auto"/>
          <w:sz w:val="24"/>
        </w:rPr>
      </w:lvl>
    </w:lvlOverride>
    <w:lvlOverride w:ilvl="6">
      <w:lvl w:ilvl="6">
        <w:start w:val="1"/>
        <w:numFmt w:val="bullet"/>
        <w:lvlRestart w:val="0"/>
        <w:pStyle w:val="a4"/>
        <w:lvlText w:val=""/>
        <w:lvlJc w:val="left"/>
        <w:pPr>
          <w:tabs>
            <w:tab w:val="num" w:pos="1701"/>
          </w:tabs>
          <w:ind w:left="1701" w:hanging="397"/>
        </w:pPr>
        <w:rPr>
          <w:rFonts w:ascii="Symbol" w:hAnsi="Symbol" w:hint="default"/>
          <w:b/>
          <w:i w:val="0"/>
          <w:sz w:val="24"/>
        </w:rPr>
      </w:lvl>
    </w:lvlOverride>
    <w:lvlOverride w:ilvl="7">
      <w:lvl w:ilvl="7">
        <w:start w:val="1"/>
        <w:numFmt w:val="lowerLetter"/>
        <w:lvlText w:val="%8."/>
        <w:lvlJc w:val="left"/>
        <w:pPr>
          <w:tabs>
            <w:tab w:val="num" w:pos="2007"/>
          </w:tabs>
          <w:ind w:left="2007" w:hanging="432"/>
        </w:pPr>
        <w:rPr>
          <w:rFonts w:cs="Times New Roman" w:hint="default"/>
        </w:rPr>
      </w:lvl>
    </w:lvlOverride>
    <w:lvlOverride w:ilvl="8">
      <w:lvl w:ilvl="8">
        <w:start w:val="1"/>
        <w:numFmt w:val="lowerRoman"/>
        <w:lvlText w:val="%9."/>
        <w:lvlJc w:val="right"/>
        <w:pPr>
          <w:tabs>
            <w:tab w:val="num" w:pos="2151"/>
          </w:tabs>
          <w:ind w:left="2151" w:hanging="144"/>
        </w:pPr>
        <w:rPr>
          <w:rFonts w:cs="Times New Roman" w:hint="default"/>
        </w:rPr>
      </w:lvl>
    </w:lvlOverride>
  </w:num>
  <w:num w:numId="4">
    <w:abstractNumId w:val="1"/>
    <w:lvlOverride w:ilvl="0">
      <w:startOverride w:val="1"/>
      <w:lvl w:ilvl="0">
        <w:start w:val="1"/>
        <w:numFmt w:val="upperRoman"/>
        <w:pStyle w:val="a0"/>
        <w:lvlText w:val="%1."/>
        <w:lvlJc w:val="left"/>
        <w:pPr>
          <w:tabs>
            <w:tab w:val="num" w:pos="567"/>
          </w:tabs>
          <w:ind w:left="567" w:hanging="567"/>
        </w:pPr>
        <w:rPr>
          <w:rFonts w:ascii="Times New Roman" w:eastAsia="Times New Roman" w:hAnsi="Times New Roman" w:cs="Times New Roman"/>
          <w:sz w:val="24"/>
          <w:szCs w:val="24"/>
        </w:rPr>
      </w:lvl>
    </w:lvlOverride>
  </w:num>
  <w:num w:numId="5">
    <w:abstractNumId w:val="1"/>
  </w:num>
  <w:num w:numId="6">
    <w:abstractNumId w:val="2"/>
  </w:num>
  <w:num w:numId="7">
    <w:abstractNumId w:val="4"/>
  </w:num>
  <w:num w:numId="8">
    <w:abstractNumId w:val="6"/>
  </w:num>
  <w:num w:numId="9">
    <w:abstractNumId w:val="0"/>
  </w:num>
  <w:num w:numId="10">
    <w:abstractNumId w:val="1"/>
    <w:lvlOverride w:ilvl="0">
      <w:startOverride w:val="1"/>
      <w:lvl w:ilvl="0">
        <w:start w:val="1"/>
        <w:numFmt w:val="upperRoman"/>
        <w:pStyle w:val="a0"/>
        <w:lvlText w:val="%1."/>
        <w:lvlJc w:val="left"/>
        <w:pPr>
          <w:tabs>
            <w:tab w:val="num" w:pos="567"/>
          </w:tabs>
          <w:ind w:left="567" w:hanging="567"/>
        </w:pPr>
        <w:rPr>
          <w:rFonts w:ascii="Times New Roman" w:eastAsia="Times New Roman" w:hAnsi="Times New Roman" w:cs="Times New Roman"/>
          <w:sz w:val="28"/>
        </w:rPr>
      </w:lvl>
    </w:lvlOverride>
    <w:lvlOverride w:ilvl="1">
      <w:startOverride w:val="1"/>
      <w:lvl w:ilvl="1">
        <w:start w:val="1"/>
        <w:numFmt w:val="none"/>
        <w:lvlRestart w:val="0"/>
        <w:lvlText w:val=""/>
        <w:lvlJc w:val="left"/>
        <w:pPr>
          <w:tabs>
            <w:tab w:val="num" w:pos="567"/>
          </w:tabs>
          <w:ind w:left="567" w:hanging="567"/>
        </w:pPr>
        <w:rPr>
          <w:rFonts w:ascii="Arial" w:hAnsi="Arial" w:cs="Times New Roman" w:hint="default"/>
          <w:b/>
          <w:i w:val="0"/>
          <w:sz w:val="24"/>
        </w:rPr>
      </w:lvl>
    </w:lvlOverride>
    <w:lvlOverride w:ilvl="2">
      <w:startOverride w:val="1"/>
      <w:lvl w:ilvl="2">
        <w:start w:val="1"/>
        <w:numFmt w:val="decimal"/>
        <w:lvlRestart w:val="0"/>
        <w:lvlText w:val="Статья %3"/>
        <w:lvlJc w:val="left"/>
        <w:pPr>
          <w:tabs>
            <w:tab w:val="num" w:pos="1134"/>
          </w:tabs>
          <w:ind w:left="1134" w:hanging="1134"/>
        </w:pPr>
        <w:rPr>
          <w:rFonts w:ascii="Times New Roman" w:hAnsi="Times New Roman" w:cs="Times New Roman" w:hint="default"/>
          <w:b/>
          <w:i w:val="0"/>
          <w:color w:val="auto"/>
          <w:sz w:val="24"/>
        </w:rPr>
      </w:lvl>
    </w:lvlOverride>
    <w:lvlOverride w:ilvl="3">
      <w:startOverride w:val="1"/>
      <w:lvl w:ilvl="3">
        <w:start w:val="1"/>
        <w:numFmt w:val="decimal"/>
        <w:pStyle w:val="a1"/>
        <w:lvlText w:val="%3.%4"/>
        <w:lvlJc w:val="left"/>
        <w:pPr>
          <w:tabs>
            <w:tab w:val="num" w:pos="1765"/>
          </w:tabs>
          <w:ind w:left="1765" w:hanging="397"/>
        </w:pPr>
        <w:rPr>
          <w:rFonts w:ascii="Times New Roman" w:hAnsi="Times New Roman" w:cs="Times New Roman" w:hint="default"/>
          <w:b/>
          <w:i w:val="0"/>
          <w:sz w:val="24"/>
        </w:rPr>
      </w:lvl>
    </w:lvlOverride>
    <w:lvlOverride w:ilvl="4">
      <w:startOverride w:val="1"/>
      <w:lvl w:ilvl="4">
        <w:start w:val="1"/>
        <w:numFmt w:val="none"/>
        <w:pStyle w:val="a2"/>
        <w:lvlText w:val=""/>
        <w:lvlJc w:val="left"/>
        <w:pPr>
          <w:tabs>
            <w:tab w:val="num" w:pos="1134"/>
          </w:tabs>
          <w:ind w:left="1134" w:hanging="567"/>
        </w:pPr>
        <w:rPr>
          <w:rFonts w:ascii="Arial Narrow" w:hAnsi="Arial Narrow" w:cs="Times New Roman" w:hint="default"/>
          <w:b/>
          <w:i w:val="0"/>
          <w:sz w:val="22"/>
        </w:rPr>
      </w:lvl>
    </w:lvlOverride>
    <w:lvlOverride w:ilvl="5">
      <w:startOverride w:val="1"/>
      <w:lvl w:ilvl="5">
        <w:start w:val="1"/>
        <w:numFmt w:val="decimal"/>
        <w:pStyle w:val="a3"/>
        <w:lvlText w:val="%6)"/>
        <w:lvlJc w:val="left"/>
        <w:pPr>
          <w:tabs>
            <w:tab w:val="num" w:pos="937"/>
          </w:tabs>
          <w:ind w:left="937" w:hanging="397"/>
        </w:pPr>
        <w:rPr>
          <w:rFonts w:ascii="Times New Roman" w:hAnsi="Times New Roman" w:cs="Times New Roman" w:hint="default"/>
          <w:b w:val="0"/>
          <w:i w:val="0"/>
          <w:color w:val="auto"/>
          <w:sz w:val="24"/>
        </w:rPr>
      </w:lvl>
    </w:lvlOverride>
  </w:num>
  <w:num w:numId="11">
    <w:abstractNumId w:val="5"/>
  </w:num>
  <w:num w:numId="12">
    <w:abstractNumId w:val="1"/>
    <w:lvlOverride w:ilvl="0">
      <w:startOverride w:val="3"/>
      <w:lvl w:ilvl="0">
        <w:start w:val="3"/>
        <w:numFmt w:val="upperRoman"/>
        <w:pStyle w:val="a0"/>
        <w:lvlText w:val="%1."/>
        <w:lvlJc w:val="left"/>
        <w:pPr>
          <w:tabs>
            <w:tab w:val="num" w:pos="567"/>
          </w:tabs>
          <w:ind w:left="567" w:hanging="567"/>
        </w:pPr>
        <w:rPr>
          <w:rFonts w:ascii="Times New Roman" w:eastAsia="Times New Roman" w:hAnsi="Times New Roman" w:cs="Times New Roman"/>
          <w:sz w:val="24"/>
          <w:szCs w:val="24"/>
        </w:rPr>
      </w:lvl>
    </w:lvlOverride>
  </w:num>
  <w:num w:numId="13">
    <w:abstractNumId w:val="3"/>
  </w:num>
  <w:num w:numId="14">
    <w:abstractNumId w:val="1"/>
    <w:lvlOverride w:ilvl="0">
      <w:startOverride w:val="8"/>
      <w:lvl w:ilvl="0">
        <w:start w:val="8"/>
        <w:numFmt w:val="upperRoman"/>
        <w:pStyle w:val="a0"/>
        <w:lvlText w:val="%1."/>
        <w:lvlJc w:val="left"/>
        <w:pPr>
          <w:tabs>
            <w:tab w:val="num" w:pos="567"/>
          </w:tabs>
          <w:ind w:left="567" w:hanging="567"/>
        </w:pPr>
        <w:rPr>
          <w:rFonts w:ascii="Times New Roman" w:eastAsia="Times New Roman" w:hAnsi="Times New Roman" w:cs="Times New Roman"/>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F25"/>
    <w:rsid w:val="00024C5F"/>
    <w:rsid w:val="00035E2C"/>
    <w:rsid w:val="000A3FEB"/>
    <w:rsid w:val="00130EAC"/>
    <w:rsid w:val="001710EC"/>
    <w:rsid w:val="001C602E"/>
    <w:rsid w:val="00242EC8"/>
    <w:rsid w:val="00304B6B"/>
    <w:rsid w:val="0032737D"/>
    <w:rsid w:val="004A0869"/>
    <w:rsid w:val="004C5FBB"/>
    <w:rsid w:val="0058736B"/>
    <w:rsid w:val="006B62FD"/>
    <w:rsid w:val="006B772B"/>
    <w:rsid w:val="006E1A50"/>
    <w:rsid w:val="00782F0D"/>
    <w:rsid w:val="007D2AF4"/>
    <w:rsid w:val="007D57E4"/>
    <w:rsid w:val="007F0719"/>
    <w:rsid w:val="008569FA"/>
    <w:rsid w:val="009A6359"/>
    <w:rsid w:val="00A751A3"/>
    <w:rsid w:val="00A82A07"/>
    <w:rsid w:val="00AA24F4"/>
    <w:rsid w:val="00B655CE"/>
    <w:rsid w:val="00C03B24"/>
    <w:rsid w:val="00CF0CCC"/>
    <w:rsid w:val="00D42E61"/>
    <w:rsid w:val="00D94F25"/>
    <w:rsid w:val="00D978F8"/>
    <w:rsid w:val="00E72AE0"/>
    <w:rsid w:val="00EB3C7D"/>
    <w:rsid w:val="00F93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7E34"/>
  <w15:chartTrackingRefBased/>
  <w15:docId w15:val="{BC03DBF8-2157-4002-8123-EA4E2E83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5">
    <w:name w:val="Normal"/>
    <w:qFormat/>
    <w:rsid w:val="00D94F25"/>
    <w:pPr>
      <w:spacing w:after="200" w:line="276" w:lineRule="auto"/>
    </w:pPr>
    <w:rPr>
      <w:rFonts w:ascii="Calibri" w:eastAsia="Calibri" w:hAnsi="Calibri"/>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0">
    <w:name w:val="Д_Глава"/>
    <w:basedOn w:val="a5"/>
    <w:next w:val="a5"/>
    <w:uiPriority w:val="99"/>
    <w:rsid w:val="00D94F25"/>
    <w:pPr>
      <w:numPr>
        <w:numId w:val="1"/>
      </w:numPr>
      <w:spacing w:before="240" w:after="120" w:line="240" w:lineRule="auto"/>
    </w:pPr>
    <w:rPr>
      <w:rFonts w:ascii="Arial" w:eastAsia="Times New Roman" w:hAnsi="Arial" w:cs="Arial"/>
      <w:b/>
      <w:sz w:val="28"/>
      <w:szCs w:val="28"/>
      <w:lang w:eastAsia="ru-RU"/>
    </w:rPr>
  </w:style>
  <w:style w:type="paragraph" w:customStyle="1" w:styleId="a1">
    <w:name w:val="Д_СтПункт№"/>
    <w:basedOn w:val="a5"/>
    <w:uiPriority w:val="99"/>
    <w:rsid w:val="00D94F25"/>
    <w:pPr>
      <w:numPr>
        <w:ilvl w:val="3"/>
        <w:numId w:val="1"/>
      </w:numPr>
      <w:spacing w:after="120" w:line="240" w:lineRule="auto"/>
    </w:pPr>
    <w:rPr>
      <w:rFonts w:ascii="Arial Narrow" w:eastAsia="Times New Roman" w:hAnsi="Arial Narrow"/>
      <w:sz w:val="24"/>
      <w:szCs w:val="24"/>
      <w:lang w:eastAsia="ru-RU"/>
    </w:rPr>
  </w:style>
  <w:style w:type="paragraph" w:customStyle="1" w:styleId="a2">
    <w:name w:val="Д_СтПунктБ№"/>
    <w:basedOn w:val="a5"/>
    <w:uiPriority w:val="99"/>
    <w:rsid w:val="00D94F25"/>
    <w:pPr>
      <w:numPr>
        <w:ilvl w:val="4"/>
        <w:numId w:val="1"/>
      </w:numPr>
      <w:spacing w:after="120" w:line="240" w:lineRule="auto"/>
    </w:pPr>
    <w:rPr>
      <w:rFonts w:ascii="Arial Narrow" w:eastAsia="Times New Roman" w:hAnsi="Arial Narrow"/>
      <w:sz w:val="24"/>
      <w:szCs w:val="24"/>
      <w:lang w:eastAsia="ru-RU"/>
    </w:rPr>
  </w:style>
  <w:style w:type="paragraph" w:customStyle="1" w:styleId="a3">
    <w:name w:val="Д_СтПунктП№"/>
    <w:basedOn w:val="a5"/>
    <w:uiPriority w:val="99"/>
    <w:rsid w:val="00D94F25"/>
    <w:pPr>
      <w:numPr>
        <w:ilvl w:val="5"/>
        <w:numId w:val="1"/>
      </w:numPr>
      <w:spacing w:after="120" w:line="240" w:lineRule="auto"/>
    </w:pPr>
    <w:rPr>
      <w:rFonts w:ascii="Arial Narrow" w:eastAsia="Times New Roman" w:hAnsi="Arial Narrow"/>
      <w:sz w:val="24"/>
      <w:szCs w:val="24"/>
      <w:lang w:eastAsia="ru-RU"/>
    </w:rPr>
  </w:style>
  <w:style w:type="paragraph" w:customStyle="1" w:styleId="a4">
    <w:name w:val="Д_СтПунктПб№"/>
    <w:basedOn w:val="a5"/>
    <w:uiPriority w:val="99"/>
    <w:rsid w:val="00D94F25"/>
    <w:pPr>
      <w:numPr>
        <w:ilvl w:val="6"/>
        <w:numId w:val="1"/>
      </w:numPr>
      <w:spacing w:after="120" w:line="240" w:lineRule="auto"/>
    </w:pPr>
    <w:rPr>
      <w:rFonts w:ascii="Arial Narrow" w:eastAsia="Times New Roman" w:hAnsi="Arial Narrow"/>
      <w:sz w:val="24"/>
      <w:szCs w:val="24"/>
      <w:lang w:eastAsia="ru-RU"/>
    </w:rPr>
  </w:style>
  <w:style w:type="paragraph" w:styleId="a9">
    <w:name w:val="List Paragraph"/>
    <w:basedOn w:val="a5"/>
    <w:uiPriority w:val="99"/>
    <w:qFormat/>
    <w:rsid w:val="00D94F25"/>
    <w:pPr>
      <w:spacing w:after="0" w:line="240" w:lineRule="auto"/>
      <w:ind w:left="720"/>
      <w:contextualSpacing/>
    </w:pPr>
    <w:rPr>
      <w:rFonts w:ascii="Times New Roman" w:eastAsia="Times New Roman" w:hAnsi="Times New Roman"/>
      <w:sz w:val="24"/>
      <w:szCs w:val="24"/>
      <w:lang w:eastAsia="ru-RU"/>
    </w:rPr>
  </w:style>
  <w:style w:type="numbering" w:customStyle="1" w:styleId="a">
    <w:name w:val="Д_Стиль"/>
    <w:rsid w:val="00D94F25"/>
    <w:pPr>
      <w:numPr>
        <w:numId w:val="5"/>
      </w:numPr>
    </w:pPr>
  </w:style>
  <w:style w:type="character" w:styleId="aa">
    <w:name w:val="Hyperlink"/>
    <w:uiPriority w:val="99"/>
    <w:unhideWhenUsed/>
    <w:rsid w:val="00D94F25"/>
    <w:rPr>
      <w:color w:val="0000FF"/>
      <w:u w:val="single"/>
    </w:rPr>
  </w:style>
  <w:style w:type="paragraph" w:customStyle="1" w:styleId="u">
    <w:name w:val="u"/>
    <w:basedOn w:val="a5"/>
    <w:rsid w:val="00D94F25"/>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6"/>
    <w:uiPriority w:val="22"/>
    <w:qFormat/>
    <w:rsid w:val="00EB3C7D"/>
    <w:rPr>
      <w:rFonts w:cs="Times New Roman"/>
      <w:b/>
      <w:bCs/>
    </w:rPr>
  </w:style>
  <w:style w:type="paragraph" w:styleId="ac">
    <w:name w:val="header"/>
    <w:basedOn w:val="a5"/>
    <w:link w:val="ad"/>
    <w:uiPriority w:val="99"/>
    <w:unhideWhenUsed/>
    <w:rsid w:val="000A3FEB"/>
    <w:pPr>
      <w:tabs>
        <w:tab w:val="center" w:pos="4677"/>
        <w:tab w:val="right" w:pos="9355"/>
      </w:tabs>
      <w:spacing w:after="0" w:line="240" w:lineRule="auto"/>
    </w:pPr>
  </w:style>
  <w:style w:type="character" w:customStyle="1" w:styleId="ad">
    <w:name w:val="Верхний колонтитул Знак"/>
    <w:basedOn w:val="a6"/>
    <w:link w:val="ac"/>
    <w:uiPriority w:val="99"/>
    <w:rsid w:val="000A3FEB"/>
    <w:rPr>
      <w:rFonts w:ascii="Calibri" w:eastAsia="Calibri" w:hAnsi="Calibri"/>
      <w:sz w:val="22"/>
    </w:rPr>
  </w:style>
  <w:style w:type="paragraph" w:styleId="ae">
    <w:name w:val="footer"/>
    <w:basedOn w:val="a5"/>
    <w:link w:val="af"/>
    <w:uiPriority w:val="99"/>
    <w:unhideWhenUsed/>
    <w:rsid w:val="000A3FEB"/>
    <w:pPr>
      <w:tabs>
        <w:tab w:val="center" w:pos="4677"/>
        <w:tab w:val="right" w:pos="9355"/>
      </w:tabs>
      <w:spacing w:after="0" w:line="240" w:lineRule="auto"/>
    </w:pPr>
  </w:style>
  <w:style w:type="character" w:customStyle="1" w:styleId="af">
    <w:name w:val="Нижний колонтитул Знак"/>
    <w:basedOn w:val="a6"/>
    <w:link w:val="ae"/>
    <w:uiPriority w:val="99"/>
    <w:rsid w:val="000A3FEB"/>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gkrf1/5_4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9B6D9784CAFF6EF4E1EEFBBE9203F0755CA1F7C31661F84D407EDB1CB528A651DA49BA5sBJ4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6F78688C05D77D2A57D142DCB165EA85923A671CAAAB00E18932823BA06A9947737B986D1EA4BBC5X3n8J" TargetMode="External"/><Relationship Id="rId4" Type="http://schemas.openxmlformats.org/officeDocument/2006/relationships/webSettings" Target="webSettings.xml"/><Relationship Id="rId9" Type="http://schemas.openxmlformats.org/officeDocument/2006/relationships/hyperlink" Target="http://www.consultant.ru/popular/gkrf1/5_4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30</Pages>
  <Words>12429</Words>
  <Characters>70847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Воронин</dc:creator>
  <cp:keywords/>
  <dc:description/>
  <cp:lastModifiedBy>Валерий Воронин</cp:lastModifiedBy>
  <cp:revision>25</cp:revision>
  <dcterms:created xsi:type="dcterms:W3CDTF">2017-02-20T08:37:00Z</dcterms:created>
  <dcterms:modified xsi:type="dcterms:W3CDTF">2017-03-15T12:33:00Z</dcterms:modified>
</cp:coreProperties>
</file>