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88" w:type="dxa"/>
        <w:jc w:val="center"/>
        <w:tblLook w:val="04A0"/>
      </w:tblPr>
      <w:tblGrid>
        <w:gridCol w:w="2263"/>
        <w:gridCol w:w="13325"/>
      </w:tblGrid>
      <w:tr w:rsidR="00F00629" w:rsidTr="00FE6B4C">
        <w:trPr>
          <w:jc w:val="center"/>
        </w:trPr>
        <w:tc>
          <w:tcPr>
            <w:tcW w:w="2263" w:type="dxa"/>
            <w:vAlign w:val="center"/>
          </w:tcPr>
          <w:p w:rsidR="00F00629" w:rsidRPr="00CC43C5" w:rsidRDefault="00913951" w:rsidP="0020324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ВИД ПРОВЕРЯЕМОГО ДОКУМЕНТА/ФАЙЛА</w:t>
            </w:r>
          </w:p>
        </w:tc>
        <w:tc>
          <w:tcPr>
            <w:tcW w:w="13325" w:type="dxa"/>
            <w:vAlign w:val="center"/>
          </w:tcPr>
          <w:p w:rsidR="00F00629" w:rsidRDefault="00F00629" w:rsidP="00203244">
            <w:pPr>
              <w:jc w:val="center"/>
              <w:rPr>
                <w:b/>
              </w:rPr>
            </w:pPr>
          </w:p>
          <w:p w:rsidR="00F00629" w:rsidRDefault="00F00629" w:rsidP="00203244">
            <w:pPr>
              <w:jc w:val="center"/>
              <w:rPr>
                <w:b/>
              </w:rPr>
            </w:pPr>
            <w:r>
              <w:rPr>
                <w:b/>
              </w:rPr>
              <w:t>ПЕРЕЧЕНЬ ТИПИЧНЫХ ОШИБОК</w:t>
            </w:r>
          </w:p>
          <w:p w:rsidR="00F00629" w:rsidRPr="009B263B" w:rsidRDefault="00F00629" w:rsidP="00203244">
            <w:pPr>
              <w:jc w:val="center"/>
              <w:rPr>
                <w:b/>
              </w:rPr>
            </w:pPr>
          </w:p>
        </w:tc>
      </w:tr>
      <w:tr w:rsidR="00F00629" w:rsidTr="00FE6B4C">
        <w:trPr>
          <w:jc w:val="center"/>
        </w:trPr>
        <w:tc>
          <w:tcPr>
            <w:tcW w:w="2263" w:type="dxa"/>
            <w:vMerge w:val="restart"/>
          </w:tcPr>
          <w:p w:rsidR="00F00629" w:rsidRDefault="00F00629" w:rsidP="00203244">
            <w:pPr>
              <w:rPr>
                <w:b/>
                <w:bCs/>
              </w:rPr>
            </w:pPr>
            <w:r w:rsidRPr="0085675E">
              <w:rPr>
                <w:b/>
              </w:rPr>
              <w:t xml:space="preserve">Заявление </w:t>
            </w:r>
            <w:r w:rsidRPr="0085675E">
              <w:rPr>
                <w:b/>
                <w:bCs/>
              </w:rPr>
              <w:t>физического лица о включении сведений в НРС</w:t>
            </w:r>
          </w:p>
          <w:p w:rsidR="00F00629" w:rsidRPr="0085675E" w:rsidRDefault="00F00629" w:rsidP="00203244">
            <w:pPr>
              <w:rPr>
                <w:b/>
              </w:rPr>
            </w:pPr>
            <w:r>
              <w:rPr>
                <w:b/>
                <w:bCs/>
              </w:rPr>
              <w:t>(типичные ошибки в заполнении)</w:t>
            </w:r>
          </w:p>
        </w:tc>
        <w:tc>
          <w:tcPr>
            <w:tcW w:w="13325" w:type="dxa"/>
          </w:tcPr>
          <w:p w:rsidR="00F00629" w:rsidRDefault="00F00629" w:rsidP="00203244">
            <w:pPr>
              <w:rPr>
                <w:b/>
                <w:bCs/>
              </w:rPr>
            </w:pPr>
            <w:r>
              <w:rPr>
                <w:b/>
                <w:bCs/>
              </w:rPr>
              <w:t>1. Сведения о заявителе:</w:t>
            </w:r>
          </w:p>
          <w:p w:rsidR="00F00629" w:rsidRDefault="00F00629" w:rsidP="00203244">
            <w:r>
              <w:rPr>
                <w:b/>
                <w:bCs/>
              </w:rPr>
              <w:t xml:space="preserve">1.2. </w:t>
            </w:r>
            <w:r>
              <w:t>Сведения о документе, удостоверяющем личность:</w:t>
            </w:r>
          </w:p>
          <w:p w:rsidR="00F00629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C261F2">
              <w:rPr>
                <w:b/>
                <w:bCs/>
              </w:rPr>
              <w:t xml:space="preserve">серия и номер документа </w:t>
            </w:r>
            <w:r>
              <w:rPr>
                <w:b/>
                <w:bCs/>
              </w:rPr>
              <w:t>– не указаны;</w:t>
            </w:r>
          </w:p>
          <w:p w:rsidR="00F00629" w:rsidRPr="00C261F2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орган, выдавший документ – не указан;</w:t>
            </w:r>
          </w:p>
          <w:p w:rsidR="00F00629" w:rsidRPr="00C261F2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C261F2">
              <w:rPr>
                <w:b/>
                <w:bCs/>
              </w:rPr>
              <w:t xml:space="preserve">код </w:t>
            </w:r>
            <w:r w:rsidRPr="00066607">
              <w:rPr>
                <w:b/>
                <w:bCs/>
              </w:rPr>
              <w:t>подразделения</w:t>
            </w:r>
            <w:r w:rsidRPr="00C261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не указан.</w:t>
            </w:r>
          </w:p>
          <w:p w:rsidR="00F00629" w:rsidRDefault="00F00629" w:rsidP="00203244">
            <w:r w:rsidRPr="00414B67">
              <w:rPr>
                <w:b/>
              </w:rPr>
              <w:t>1.7.</w:t>
            </w:r>
            <w:r>
              <w:rPr>
                <w:b/>
              </w:rPr>
              <w:t xml:space="preserve"> </w:t>
            </w:r>
            <w:r>
              <w:t>Код субъекта регистрации физического лица</w:t>
            </w:r>
          </w:p>
          <w:p w:rsidR="00F00629" w:rsidRPr="000510B0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не указан либо </w:t>
            </w:r>
            <w:r w:rsidRPr="00FB0FF4">
              <w:rPr>
                <w:b/>
                <w:bCs/>
              </w:rPr>
              <w:t>не соответствует адресу проживания (регистрации).</w:t>
            </w:r>
          </w:p>
        </w:tc>
      </w:tr>
      <w:tr w:rsidR="00F00629" w:rsidTr="00FE6B4C">
        <w:trPr>
          <w:jc w:val="center"/>
        </w:trPr>
        <w:tc>
          <w:tcPr>
            <w:tcW w:w="2263" w:type="dxa"/>
            <w:vMerge/>
          </w:tcPr>
          <w:p w:rsidR="00F00629" w:rsidRDefault="00F00629" w:rsidP="00203244"/>
        </w:tc>
        <w:tc>
          <w:tcPr>
            <w:tcW w:w="13325" w:type="dxa"/>
          </w:tcPr>
          <w:p w:rsidR="00F00629" w:rsidRPr="0056041C" w:rsidRDefault="00F00629" w:rsidP="002032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Сведения о наличии у заявителя </w:t>
            </w:r>
            <w:r w:rsidRPr="00A87112">
              <w:rPr>
                <w:b/>
                <w:bCs/>
                <w:u w:val="single"/>
              </w:rPr>
              <w:t>высшего образования</w:t>
            </w:r>
            <w:r>
              <w:rPr>
                <w:b/>
                <w:bCs/>
              </w:rPr>
              <w:t xml:space="preserve"> по профессии, специальности или направлению подготовки в области строительства:</w:t>
            </w:r>
          </w:p>
          <w:p w:rsidR="00F00629" w:rsidRDefault="00F00629" w:rsidP="00203244">
            <w:r w:rsidRPr="002367AC">
              <w:rPr>
                <w:b/>
              </w:rPr>
              <w:t>2.5.</w:t>
            </w:r>
            <w:r>
              <w:t xml:space="preserve"> Наименование образовательного учреждения, выдавшего документ о высшем образовании, на момент выдачи документа:</w:t>
            </w:r>
          </w:p>
          <w:p w:rsidR="00F00629" w:rsidRPr="002367AC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2367AC">
              <w:rPr>
                <w:b/>
                <w:bCs/>
              </w:rPr>
              <w:t>е соответствует</w:t>
            </w:r>
            <w:r>
              <w:rPr>
                <w:b/>
                <w:bCs/>
              </w:rPr>
              <w:t xml:space="preserve"> наименованию </w:t>
            </w:r>
            <w:r>
              <w:t>на момент выдачи документа.</w:t>
            </w:r>
          </w:p>
          <w:p w:rsidR="00F00629" w:rsidRDefault="00F00629" w:rsidP="00203244">
            <w:pPr>
              <w:rPr>
                <w:bCs/>
              </w:rPr>
            </w:pPr>
            <w:r w:rsidRPr="002367AC">
              <w:rPr>
                <w:b/>
                <w:bCs/>
              </w:rPr>
              <w:t>2.6.</w:t>
            </w:r>
            <w:r>
              <w:rPr>
                <w:bCs/>
              </w:rPr>
              <w:t xml:space="preserve"> М</w:t>
            </w:r>
            <w:r w:rsidRPr="0056041C">
              <w:rPr>
                <w:bCs/>
              </w:rPr>
              <w:t>есто нахождения образовательного учреждения на момент выдачи документа (населенный пункт, регион, страна);</w:t>
            </w:r>
          </w:p>
          <w:p w:rsidR="00F00629" w:rsidRPr="004B2A11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7074F4">
              <w:rPr>
                <w:b/>
                <w:bCs/>
              </w:rPr>
              <w:t>не указан</w:t>
            </w:r>
            <w:r>
              <w:rPr>
                <w:b/>
                <w:bCs/>
              </w:rPr>
              <w:t xml:space="preserve">о </w:t>
            </w:r>
            <w:r w:rsidRPr="007074F4">
              <w:rPr>
                <w:b/>
                <w:bCs/>
              </w:rPr>
              <w:t xml:space="preserve">либо </w:t>
            </w:r>
            <w:r>
              <w:rPr>
                <w:b/>
                <w:bCs/>
              </w:rPr>
              <w:t>не соответствует адресу места нахождения</w:t>
            </w:r>
            <w:r w:rsidRPr="007074F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учреждения.</w:t>
            </w:r>
          </w:p>
          <w:p w:rsidR="00F00629" w:rsidRDefault="00F00629" w:rsidP="00203244">
            <w:r w:rsidRPr="002367AC">
              <w:rPr>
                <w:b/>
              </w:rPr>
              <w:t>2.7.</w:t>
            </w:r>
            <w:r>
              <w:t xml:space="preserve"> Специальность (направление подготовки, профессия):</w:t>
            </w:r>
          </w:p>
          <w:p w:rsidR="00F00629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Не соответствует данным предоставленного документа;</w:t>
            </w:r>
          </w:p>
          <w:p w:rsidR="00F00629" w:rsidRPr="000F442A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Cs/>
                <w:i/>
              </w:rPr>
            </w:pPr>
            <w:r>
              <w:rPr>
                <w:b/>
                <w:bCs/>
              </w:rPr>
              <w:t>Не с</w:t>
            </w:r>
            <w:r w:rsidRPr="004B2A11">
              <w:rPr>
                <w:b/>
                <w:bCs/>
              </w:rPr>
              <w:t>оотв</w:t>
            </w:r>
            <w:r>
              <w:rPr>
                <w:b/>
                <w:bCs/>
              </w:rPr>
              <w:t xml:space="preserve">етствует </w:t>
            </w:r>
            <w:r w:rsidRPr="00091F77">
              <w:rPr>
                <w:b/>
                <w:szCs w:val="26"/>
              </w:rPr>
              <w:t>Перечню направлений подготовки, специальностей в области строительства, который содержится в проекте Приказа Минстроя России</w:t>
            </w:r>
            <w:r w:rsidRPr="00091F77">
              <w:rPr>
                <w:szCs w:val="26"/>
              </w:rPr>
              <w:t xml:space="preserve"> </w:t>
            </w:r>
            <w:r w:rsidRPr="00091F77">
              <w:rPr>
                <w:bCs/>
              </w:rPr>
              <w:t xml:space="preserve">(Проект размещен на </w:t>
            </w:r>
            <w:r w:rsidRPr="00A87112">
              <w:rPr>
                <w:bCs/>
              </w:rPr>
              <w:t>сайте http://nostroy.ru/раздел Национальный реестр специалистов</w:t>
            </w:r>
            <w:r w:rsidRPr="00091F77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  <w:p w:rsidR="00F00629" w:rsidRPr="009A5CEE" w:rsidRDefault="00F00629" w:rsidP="002032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2.3 </w:t>
            </w:r>
            <w:r w:rsidRPr="00045987">
              <w:rPr>
                <w:bCs/>
              </w:rPr>
              <w:t>Дата выдачи</w:t>
            </w:r>
            <w:r>
              <w:rPr>
                <w:b/>
                <w:bCs/>
              </w:rPr>
              <w:t xml:space="preserve"> и </w:t>
            </w:r>
            <w:r w:rsidRPr="002367AC">
              <w:rPr>
                <w:b/>
                <w:bCs/>
              </w:rPr>
              <w:t>2.10.</w:t>
            </w:r>
            <w:r>
              <w:rPr>
                <w:bCs/>
              </w:rPr>
              <w:t xml:space="preserve"> </w:t>
            </w:r>
            <w:r w:rsidRPr="00045987">
              <w:rPr>
                <w:bCs/>
              </w:rPr>
              <w:t>Дата присвоения квалификации (если она не соответствует дате выдачи документа о высшем образовании)</w:t>
            </w:r>
          </w:p>
          <w:p w:rsidR="00F00629" w:rsidRPr="00F0325F" w:rsidRDefault="00F00629" w:rsidP="008750D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>
              <w:rPr>
                <w:b/>
                <w:bCs/>
              </w:rPr>
              <w:t>Не указаны</w:t>
            </w:r>
            <w:r w:rsidR="008750D1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либо </w:t>
            </w:r>
            <w:r w:rsidRPr="00045987">
              <w:rPr>
                <w:b/>
                <w:bCs/>
              </w:rPr>
              <w:t>неверно заполн</w:t>
            </w:r>
            <w:r w:rsidR="008750D1">
              <w:rPr>
                <w:b/>
                <w:bCs/>
              </w:rPr>
              <w:t>ены</w:t>
            </w:r>
            <w:r w:rsidRPr="000459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сведения о Д</w:t>
            </w:r>
            <w:r w:rsidRPr="00045987">
              <w:rPr>
                <w:b/>
                <w:bCs/>
              </w:rPr>
              <w:t>ат</w:t>
            </w:r>
            <w:r>
              <w:rPr>
                <w:b/>
                <w:bCs/>
              </w:rPr>
              <w:t>е</w:t>
            </w:r>
            <w:r w:rsidRPr="00045987">
              <w:rPr>
                <w:b/>
                <w:bCs/>
              </w:rPr>
              <w:t xml:space="preserve"> выдачи документа и </w:t>
            </w:r>
            <w:r>
              <w:rPr>
                <w:b/>
                <w:bCs/>
              </w:rPr>
              <w:t xml:space="preserve">Дате </w:t>
            </w:r>
            <w:r w:rsidRPr="00045987">
              <w:rPr>
                <w:b/>
                <w:bCs/>
              </w:rPr>
              <w:t>присвоения квалификации</w:t>
            </w:r>
            <w:r>
              <w:rPr>
                <w:b/>
                <w:bCs/>
              </w:rPr>
              <w:t xml:space="preserve"> (в основном, вместо Даты выдачи документа вписывают Дату присвоения квалификации</w:t>
            </w:r>
            <w:r>
              <w:rPr>
                <w:bCs/>
              </w:rPr>
              <w:t>)</w:t>
            </w:r>
            <w:r>
              <w:rPr>
                <w:b/>
                <w:bCs/>
              </w:rPr>
              <w:t>.</w:t>
            </w:r>
          </w:p>
        </w:tc>
      </w:tr>
      <w:tr w:rsidR="00F00629" w:rsidTr="00FE6B4C">
        <w:trPr>
          <w:jc w:val="center"/>
        </w:trPr>
        <w:tc>
          <w:tcPr>
            <w:tcW w:w="2263" w:type="dxa"/>
            <w:vMerge/>
          </w:tcPr>
          <w:p w:rsidR="00F00629" w:rsidRDefault="00F00629" w:rsidP="00203244"/>
        </w:tc>
        <w:tc>
          <w:tcPr>
            <w:tcW w:w="13325" w:type="dxa"/>
          </w:tcPr>
          <w:p w:rsidR="00F00629" w:rsidRDefault="00F00629" w:rsidP="00203244">
            <w:pPr>
              <w:rPr>
                <w:b/>
              </w:rPr>
            </w:pPr>
            <w:r w:rsidRPr="00EF0A7F">
              <w:rPr>
                <w:b/>
              </w:rPr>
              <w:t>4. Сведения о н</w:t>
            </w:r>
            <w:r>
              <w:rPr>
                <w:b/>
              </w:rPr>
              <w:t xml:space="preserve">аличии у заявителя </w:t>
            </w:r>
            <w:r w:rsidRPr="00794643">
              <w:rPr>
                <w:b/>
                <w:u w:val="single"/>
              </w:rPr>
              <w:t>стажа работы</w:t>
            </w:r>
            <w:r>
              <w:rPr>
                <w:b/>
              </w:rPr>
              <w:t>:</w:t>
            </w:r>
          </w:p>
          <w:p w:rsidR="00F00629" w:rsidRPr="007C616D" w:rsidRDefault="00F00629" w:rsidP="00203244">
            <w:pPr>
              <w:rPr>
                <w:b/>
                <w:bCs/>
                <w:i/>
                <w:color w:val="1F4E79" w:themeColor="accent1" w:themeShade="80"/>
              </w:rPr>
            </w:pPr>
            <w:r w:rsidRPr="007C616D">
              <w:rPr>
                <w:b/>
                <w:bCs/>
                <w:i/>
                <w:color w:val="1F4E79" w:themeColor="accent1" w:themeShade="80"/>
              </w:rPr>
              <w:t>Неверное заполнение данных о трудовой деятельности Заявителя, не соответствие данным, содержащимся в Трудовой книжке.</w:t>
            </w:r>
          </w:p>
          <w:p w:rsidR="00F00629" w:rsidRPr="007C616D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7074F4">
              <w:rPr>
                <w:b/>
                <w:bCs/>
              </w:rPr>
              <w:t>не указ</w:t>
            </w:r>
            <w:r>
              <w:rPr>
                <w:b/>
                <w:bCs/>
              </w:rPr>
              <w:t>аны</w:t>
            </w:r>
            <w:r w:rsidRPr="007074F4">
              <w:rPr>
                <w:b/>
                <w:bCs/>
              </w:rPr>
              <w:t xml:space="preserve"> </w:t>
            </w:r>
            <w:r w:rsidRPr="007C616D">
              <w:rPr>
                <w:b/>
                <w:bCs/>
              </w:rPr>
              <w:t>ИНН и адрес работодателя (в отношении последнего места работы, входящего в соответствующий стаж, либо указываются с ошибками</w:t>
            </w:r>
            <w:r>
              <w:rPr>
                <w:b/>
                <w:bCs/>
              </w:rPr>
              <w:t xml:space="preserve"> (</w:t>
            </w:r>
            <w:r w:rsidRPr="007074F4">
              <w:rPr>
                <w:b/>
                <w:bCs/>
                <w:i/>
                <w:iCs/>
              </w:rPr>
              <w:t>п.7.7.4 Регламента</w:t>
            </w:r>
            <w:r>
              <w:rPr>
                <w:b/>
                <w:bCs/>
              </w:rPr>
              <w:t>)</w:t>
            </w:r>
            <w:r w:rsidRPr="007C616D">
              <w:rPr>
                <w:b/>
                <w:bCs/>
              </w:rPr>
              <w:t>;</w:t>
            </w:r>
          </w:p>
          <w:p w:rsidR="00F00629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7074F4">
              <w:rPr>
                <w:b/>
                <w:bCs/>
              </w:rPr>
              <w:t>не указаны (либо ошибочно указаны) отметки о стаж</w:t>
            </w:r>
            <w:r w:rsidR="005E27B3">
              <w:rPr>
                <w:b/>
                <w:bCs/>
              </w:rPr>
              <w:t xml:space="preserve">е в части инженерного или </w:t>
            </w:r>
            <w:proofErr w:type="spellStart"/>
            <w:r w:rsidR="005E27B3">
              <w:rPr>
                <w:b/>
                <w:bCs/>
              </w:rPr>
              <w:t>общетрудового</w:t>
            </w:r>
            <w:proofErr w:type="spellEnd"/>
            <w:r w:rsidRPr="007074F4">
              <w:rPr>
                <w:b/>
                <w:bCs/>
              </w:rPr>
              <w:t xml:space="preserve"> стажа работы</w:t>
            </w:r>
            <w:r>
              <w:rPr>
                <w:b/>
                <w:bCs/>
              </w:rPr>
              <w:t xml:space="preserve"> в области строительства</w:t>
            </w:r>
            <w:r w:rsidRPr="007074F4">
              <w:rPr>
                <w:b/>
                <w:bCs/>
              </w:rPr>
              <w:t>;</w:t>
            </w:r>
          </w:p>
          <w:p w:rsidR="00F00629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BB02A5">
              <w:rPr>
                <w:b/>
                <w:bCs/>
              </w:rPr>
              <w:t>заполнены с ошибками (указаны неверно) Дата приема на должность и Дата увольнения (перевода);</w:t>
            </w:r>
          </w:p>
          <w:p w:rsidR="00F00629" w:rsidRPr="005E27B3" w:rsidRDefault="00F00629" w:rsidP="008750D1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5E27B3">
              <w:rPr>
                <w:b/>
                <w:bCs/>
              </w:rPr>
              <w:t>не расписаны переводы на разные должности (часто указывают одну-последнюю должность</w:t>
            </w:r>
            <w:r w:rsidR="005E27B3" w:rsidRPr="005E27B3">
              <w:rPr>
                <w:b/>
                <w:bCs/>
              </w:rPr>
              <w:t xml:space="preserve"> в определенной организации</w:t>
            </w:r>
            <w:r w:rsidRPr="005E27B3">
              <w:rPr>
                <w:b/>
                <w:bCs/>
              </w:rPr>
              <w:t xml:space="preserve"> и указывают даты только приема и увольнения </w:t>
            </w:r>
            <w:r w:rsidR="005E27B3" w:rsidRPr="005E27B3">
              <w:rPr>
                <w:b/>
                <w:bCs/>
              </w:rPr>
              <w:t xml:space="preserve">без </w:t>
            </w:r>
            <w:r w:rsidRPr="005E27B3">
              <w:rPr>
                <w:b/>
                <w:bCs/>
              </w:rPr>
              <w:t>переводов)</w:t>
            </w:r>
            <w:r w:rsidR="008750D1">
              <w:rPr>
                <w:b/>
                <w:bCs/>
              </w:rPr>
              <w:t>.</w:t>
            </w:r>
          </w:p>
        </w:tc>
      </w:tr>
      <w:tr w:rsidR="00F00629" w:rsidTr="00FE6B4C">
        <w:trPr>
          <w:jc w:val="center"/>
        </w:trPr>
        <w:tc>
          <w:tcPr>
            <w:tcW w:w="2263" w:type="dxa"/>
            <w:vMerge/>
          </w:tcPr>
          <w:p w:rsidR="00F00629" w:rsidRDefault="00F00629" w:rsidP="00203244"/>
        </w:tc>
        <w:tc>
          <w:tcPr>
            <w:tcW w:w="13325" w:type="dxa"/>
          </w:tcPr>
          <w:p w:rsidR="00F00629" w:rsidRPr="00971F8D" w:rsidRDefault="00F00629" w:rsidP="00203244">
            <w:pPr>
              <w:rPr>
                <w:b/>
              </w:rPr>
            </w:pPr>
            <w:r w:rsidRPr="00971F8D">
              <w:rPr>
                <w:b/>
              </w:rPr>
              <w:t xml:space="preserve">5. Сведения о </w:t>
            </w:r>
            <w:r w:rsidRPr="00794643">
              <w:rPr>
                <w:b/>
                <w:u w:val="single"/>
              </w:rPr>
              <w:t>повышении</w:t>
            </w:r>
            <w:r w:rsidRPr="00971F8D">
              <w:rPr>
                <w:b/>
              </w:rPr>
              <w:t xml:space="preserve"> заявителем своей </w:t>
            </w:r>
            <w:r w:rsidRPr="00794643">
              <w:rPr>
                <w:b/>
                <w:u w:val="single"/>
              </w:rPr>
              <w:t>квалификации</w:t>
            </w:r>
            <w:r w:rsidRPr="00971F8D">
              <w:rPr>
                <w:b/>
              </w:rPr>
              <w:t xml:space="preserve"> по направлению подготовки в области строительства:</w:t>
            </w:r>
          </w:p>
          <w:p w:rsidR="00F00629" w:rsidRDefault="00F00629" w:rsidP="00203244">
            <w:r>
              <w:t>5.2. Серия и номер</w:t>
            </w:r>
          </w:p>
          <w:p w:rsidR="00F00629" w:rsidRPr="00F40826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Не соответствует данным предоставленного документа</w:t>
            </w:r>
            <w:r w:rsidR="00F40826">
              <w:rPr>
                <w:b/>
                <w:bCs/>
              </w:rPr>
              <w:t xml:space="preserve"> </w:t>
            </w:r>
            <w:r w:rsidRPr="00F40826">
              <w:rPr>
                <w:b/>
                <w:bCs/>
              </w:rPr>
              <w:t>(неверно указаны).</w:t>
            </w:r>
          </w:p>
          <w:p w:rsidR="00F00629" w:rsidRDefault="00F00629" w:rsidP="00203244">
            <w:pPr>
              <w:rPr>
                <w:bCs/>
              </w:rPr>
            </w:pPr>
            <w:r w:rsidRPr="00235EB4">
              <w:rPr>
                <w:bCs/>
              </w:rPr>
              <w:t>5.3. Дата выдачи</w:t>
            </w:r>
          </w:p>
          <w:p w:rsidR="00F00629" w:rsidRPr="00235EB4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Не соответствует данным предоставленного документа (неверно указана).</w:t>
            </w:r>
          </w:p>
          <w:p w:rsidR="00F00629" w:rsidRPr="00235EB4" w:rsidRDefault="00F00629" w:rsidP="00203244">
            <w:pPr>
              <w:pStyle w:val="a4"/>
              <w:numPr>
                <w:ilvl w:val="1"/>
                <w:numId w:val="15"/>
              </w:numPr>
              <w:ind w:left="0" w:firstLine="0"/>
              <w:rPr>
                <w:bCs/>
              </w:rPr>
            </w:pPr>
            <w:r w:rsidRPr="00235EB4">
              <w:rPr>
                <w:bCs/>
              </w:rPr>
              <w:lastRenderedPageBreak/>
              <w:t>Наименование образовательного учреждения, выдавшего документ о повышении квалификации, на момент выдачи документа</w:t>
            </w:r>
            <w:r>
              <w:rPr>
                <w:bCs/>
              </w:rPr>
              <w:t>:</w:t>
            </w:r>
          </w:p>
          <w:p w:rsidR="00F00629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Не соответствует данным предоставленного документа (неверно указано), в т.ч</w:t>
            </w:r>
            <w:r w:rsidRPr="00235EB4">
              <w:rPr>
                <w:b/>
                <w:bCs/>
              </w:rPr>
              <w:t>. на момент выдачи документа.</w:t>
            </w:r>
          </w:p>
          <w:p w:rsidR="00F00629" w:rsidRPr="008A5B7D" w:rsidRDefault="00F00629" w:rsidP="00203244">
            <w:pPr>
              <w:pStyle w:val="a4"/>
              <w:numPr>
                <w:ilvl w:val="1"/>
                <w:numId w:val="15"/>
              </w:numPr>
              <w:ind w:left="0" w:firstLine="0"/>
              <w:rPr>
                <w:bCs/>
              </w:rPr>
            </w:pPr>
            <w:r w:rsidRPr="00235EB4">
              <w:rPr>
                <w:bCs/>
              </w:rPr>
              <w:t>Место нахождения образовательного учреждения (населенный пункт, регион, страна):</w:t>
            </w:r>
          </w:p>
          <w:p w:rsidR="00F00629" w:rsidRPr="008A5B7D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Указано неверно, не совпадает с фактическим местонахождением или не указано место нахождения</w:t>
            </w:r>
          </w:p>
          <w:p w:rsidR="00F00629" w:rsidRDefault="00F00629" w:rsidP="00203244">
            <w:pPr>
              <w:pStyle w:val="a4"/>
              <w:numPr>
                <w:ilvl w:val="1"/>
                <w:numId w:val="15"/>
              </w:numPr>
              <w:ind w:left="0" w:firstLine="0"/>
              <w:rPr>
                <w:bCs/>
              </w:rPr>
            </w:pPr>
            <w:r w:rsidRPr="008A5B7D">
              <w:rPr>
                <w:bCs/>
              </w:rPr>
              <w:t xml:space="preserve">Наименование курса о повышении квалификации </w:t>
            </w:r>
          </w:p>
          <w:p w:rsidR="00F00629" w:rsidRPr="008A5B7D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  <w:r w:rsidRPr="008A5B7D">
              <w:rPr>
                <w:b/>
                <w:bCs/>
              </w:rPr>
              <w:t xml:space="preserve">Не указан </w:t>
            </w:r>
          </w:p>
          <w:p w:rsidR="00F00629" w:rsidRPr="008A5B7D" w:rsidRDefault="00F00629" w:rsidP="00203244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  <w:r w:rsidRPr="008A5B7D">
              <w:rPr>
                <w:b/>
                <w:bCs/>
              </w:rPr>
              <w:t>Не соответствует данным предоставленного документа</w:t>
            </w:r>
          </w:p>
        </w:tc>
      </w:tr>
      <w:tr w:rsidR="00F00629" w:rsidTr="00FE6B4C">
        <w:trPr>
          <w:jc w:val="center"/>
        </w:trPr>
        <w:tc>
          <w:tcPr>
            <w:tcW w:w="2263" w:type="dxa"/>
            <w:vMerge/>
          </w:tcPr>
          <w:p w:rsidR="00F00629" w:rsidRDefault="00F00629" w:rsidP="00203244"/>
        </w:tc>
        <w:tc>
          <w:tcPr>
            <w:tcW w:w="13325" w:type="dxa"/>
          </w:tcPr>
          <w:p w:rsidR="00F00629" w:rsidRDefault="00F00629" w:rsidP="00203244">
            <w:r>
              <w:t>8. Сведения об отсутствии у заявителя непогашенной или не снятой судимости за совершение умышленного преступления</w:t>
            </w:r>
          </w:p>
          <w:p w:rsidR="00F00629" w:rsidRPr="00316D63" w:rsidRDefault="00F00629" w:rsidP="00203244">
            <w:pPr>
              <w:rPr>
                <w:b/>
                <w:i/>
                <w:color w:val="2E74B5" w:themeColor="accent1" w:themeShade="BF"/>
              </w:rPr>
            </w:pPr>
            <w:r>
              <w:rPr>
                <w:b/>
                <w:i/>
                <w:color w:val="2E74B5" w:themeColor="accent1" w:themeShade="BF"/>
              </w:rPr>
              <w:t xml:space="preserve">Строчку (перед словами «Заверяю об отсутствии…» </w:t>
            </w:r>
            <w:r w:rsidR="00F40826">
              <w:rPr>
                <w:b/>
                <w:i/>
                <w:color w:val="2E74B5" w:themeColor="accent1" w:themeShade="BF"/>
              </w:rPr>
              <w:t xml:space="preserve">можно </w:t>
            </w:r>
            <w:r>
              <w:rPr>
                <w:b/>
                <w:i/>
                <w:color w:val="2E74B5" w:themeColor="accent1" w:themeShade="BF"/>
              </w:rPr>
              <w:t>не заполнять</w:t>
            </w:r>
          </w:p>
        </w:tc>
      </w:tr>
      <w:tr w:rsidR="00F00629" w:rsidTr="00FE6B4C">
        <w:trPr>
          <w:jc w:val="center"/>
        </w:trPr>
        <w:tc>
          <w:tcPr>
            <w:tcW w:w="2263" w:type="dxa"/>
            <w:vMerge/>
          </w:tcPr>
          <w:p w:rsidR="00F00629" w:rsidRDefault="00F00629" w:rsidP="00203244"/>
        </w:tc>
        <w:tc>
          <w:tcPr>
            <w:tcW w:w="13325" w:type="dxa"/>
          </w:tcPr>
          <w:p w:rsidR="00F00629" w:rsidRPr="0056041C" w:rsidRDefault="00F00629" w:rsidP="00794643">
            <w:pPr>
              <w:rPr>
                <w:bCs/>
              </w:rPr>
            </w:pPr>
            <w:r>
              <w:rPr>
                <w:b/>
                <w:bCs/>
                <w:color w:val="000000" w:themeColor="text1"/>
              </w:rPr>
              <w:t>Строка с ФИО, после которой дается</w:t>
            </w:r>
            <w:r w:rsidRPr="001C24B5">
              <w:rPr>
                <w:b/>
                <w:bCs/>
                <w:color w:val="000000" w:themeColor="text1"/>
              </w:rPr>
              <w:t xml:space="preserve"> согласие на обработку персональных данных </w:t>
            </w:r>
            <w:r>
              <w:rPr>
                <w:b/>
                <w:bCs/>
                <w:color w:val="000000" w:themeColor="text1"/>
              </w:rPr>
              <w:t xml:space="preserve">– ОБЯЗАТЕЛЬНА для заполнения </w:t>
            </w:r>
            <w:r w:rsidRPr="001C24B5">
              <w:rPr>
                <w:b/>
                <w:bCs/>
                <w:color w:val="000000" w:themeColor="text1"/>
              </w:rPr>
              <w:t>(нотариусы не осуществляют проверку заполнения данного пункта).</w:t>
            </w:r>
          </w:p>
        </w:tc>
      </w:tr>
      <w:tr w:rsidR="00F00629" w:rsidTr="00FE6B4C">
        <w:trPr>
          <w:jc w:val="center"/>
        </w:trPr>
        <w:tc>
          <w:tcPr>
            <w:tcW w:w="2263" w:type="dxa"/>
            <w:vMerge/>
          </w:tcPr>
          <w:p w:rsidR="00F00629" w:rsidRDefault="00F00629" w:rsidP="00203244"/>
        </w:tc>
        <w:tc>
          <w:tcPr>
            <w:tcW w:w="13325" w:type="dxa"/>
          </w:tcPr>
          <w:p w:rsidR="00F00629" w:rsidRPr="007074F4" w:rsidRDefault="00F00629" w:rsidP="00203244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Самостоятельно вносятся изменения в структуру формы заявления (например, удаляются или добавляются пункты, удаляются или добавляются слова)</w:t>
            </w:r>
          </w:p>
        </w:tc>
      </w:tr>
      <w:tr w:rsidR="00F00629" w:rsidTr="00FE6B4C">
        <w:trPr>
          <w:jc w:val="center"/>
        </w:trPr>
        <w:tc>
          <w:tcPr>
            <w:tcW w:w="2263" w:type="dxa"/>
            <w:vMerge/>
          </w:tcPr>
          <w:p w:rsidR="00F00629" w:rsidRDefault="00F00629" w:rsidP="00203244"/>
        </w:tc>
        <w:tc>
          <w:tcPr>
            <w:tcW w:w="13325" w:type="dxa"/>
          </w:tcPr>
          <w:p w:rsidR="00F00629" w:rsidRPr="007074F4" w:rsidRDefault="00F00629" w:rsidP="00203244">
            <w:pPr>
              <w:rPr>
                <w:b/>
                <w:bCs/>
              </w:rPr>
            </w:pPr>
            <w:r>
              <w:rPr>
                <w:b/>
                <w:bCs/>
              </w:rPr>
              <w:t>Перечень прилагаемых документов не соответствует форме, установленной Регламентом. Кроме того, перечень (приложение к заявлению) должен быть неотъемлемой частью заявления.</w:t>
            </w:r>
          </w:p>
        </w:tc>
      </w:tr>
      <w:tr w:rsidR="00F00629" w:rsidTr="00FE6B4C">
        <w:trPr>
          <w:jc w:val="center"/>
        </w:trPr>
        <w:tc>
          <w:tcPr>
            <w:tcW w:w="2263" w:type="dxa"/>
          </w:tcPr>
          <w:p w:rsidR="00F00629" w:rsidRDefault="00F00629" w:rsidP="00203244">
            <w:r w:rsidRPr="00354250">
              <w:rPr>
                <w:b/>
                <w:bCs/>
              </w:rPr>
              <w:t>Документы к заявлению</w:t>
            </w:r>
          </w:p>
        </w:tc>
        <w:tc>
          <w:tcPr>
            <w:tcW w:w="13325" w:type="dxa"/>
          </w:tcPr>
          <w:p w:rsidR="00F00629" w:rsidRDefault="00F00629" w:rsidP="00203244">
            <w:pPr>
              <w:rPr>
                <w:b/>
                <w:bCs/>
              </w:rPr>
            </w:pPr>
            <w:r>
              <w:rPr>
                <w:b/>
                <w:bCs/>
              </w:rPr>
              <w:t>Предоставленные документы не соответствует требованиям, установленным п.7.8 Регламента:</w:t>
            </w:r>
          </w:p>
          <w:p w:rsidR="00F00629" w:rsidRPr="00A87112" w:rsidRDefault="00F00629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 w:rsidRPr="00E76177">
              <w:rPr>
                <w:bCs/>
              </w:rPr>
              <w:t>Заявление</w:t>
            </w:r>
            <w:r>
              <w:rPr>
                <w:bCs/>
              </w:rPr>
              <w:t xml:space="preserve"> - подпись лица</w:t>
            </w:r>
            <w:r w:rsidR="00F40826">
              <w:rPr>
                <w:bCs/>
              </w:rPr>
              <w:t xml:space="preserve"> должна быть</w:t>
            </w:r>
            <w:r>
              <w:rPr>
                <w:bCs/>
              </w:rPr>
              <w:t xml:space="preserve"> засвидетельствована нотариусом;</w:t>
            </w:r>
            <w:r w:rsidRPr="00E76177">
              <w:rPr>
                <w:bCs/>
              </w:rPr>
              <w:t xml:space="preserve"> </w:t>
            </w:r>
          </w:p>
          <w:p w:rsidR="00F00629" w:rsidRPr="00203244" w:rsidRDefault="00F00629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 w:rsidRPr="00203244">
              <w:rPr>
                <w:bCs/>
              </w:rPr>
              <w:t>диплом</w:t>
            </w:r>
            <w:r w:rsidRPr="00203244">
              <w:rPr>
                <w:b/>
                <w:bCs/>
              </w:rPr>
              <w:t xml:space="preserve"> - копия,</w:t>
            </w:r>
            <w:r w:rsidR="00F40826">
              <w:rPr>
                <w:b/>
                <w:bCs/>
              </w:rPr>
              <w:t xml:space="preserve"> должна быть</w:t>
            </w:r>
            <w:r w:rsidRPr="00203244">
              <w:rPr>
                <w:b/>
                <w:bCs/>
              </w:rPr>
              <w:t xml:space="preserve"> засвидетельствован</w:t>
            </w:r>
            <w:r w:rsidR="00F40826">
              <w:rPr>
                <w:b/>
                <w:bCs/>
              </w:rPr>
              <w:t>а</w:t>
            </w:r>
            <w:r w:rsidRPr="00203244">
              <w:rPr>
                <w:b/>
                <w:bCs/>
              </w:rPr>
              <w:t xml:space="preserve"> нотариусом;</w:t>
            </w:r>
          </w:p>
          <w:p w:rsidR="00F00629" w:rsidRPr="00241D6D" w:rsidRDefault="00F00629" w:rsidP="001D0DF8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color w:val="FF0000"/>
              </w:rPr>
            </w:pPr>
            <w:r w:rsidRPr="00203244">
              <w:rPr>
                <w:bCs/>
              </w:rPr>
              <w:t xml:space="preserve">Копия </w:t>
            </w:r>
            <w:r w:rsidRPr="00E76177">
              <w:rPr>
                <w:bCs/>
              </w:rPr>
              <w:t>трудовой книжки или выписка из трудовой книжки, копия должностной инструкции или выписка из должностной инструкции, копия трудового договора</w:t>
            </w:r>
            <w:r>
              <w:rPr>
                <w:b/>
                <w:bCs/>
              </w:rPr>
              <w:t xml:space="preserve"> –</w:t>
            </w:r>
            <w:r w:rsidR="001D0DF8">
              <w:rPr>
                <w:b/>
                <w:bCs/>
              </w:rPr>
              <w:t>должна быть заверена</w:t>
            </w:r>
            <w:r>
              <w:rPr>
                <w:b/>
                <w:bCs/>
              </w:rPr>
              <w:t xml:space="preserve"> текущим (последним) работодателем (с пометкой, что работает по настоящее время) </w:t>
            </w:r>
            <w:r w:rsidRPr="00E76177">
              <w:rPr>
                <w:b/>
                <w:bCs/>
              </w:rPr>
              <w:t>или нотариусом</w:t>
            </w:r>
            <w:r>
              <w:rPr>
                <w:b/>
                <w:bCs/>
              </w:rPr>
              <w:t>.</w:t>
            </w:r>
          </w:p>
        </w:tc>
      </w:tr>
      <w:tr w:rsidR="00F00629" w:rsidTr="00FE6B4C">
        <w:trPr>
          <w:jc w:val="center"/>
        </w:trPr>
        <w:tc>
          <w:tcPr>
            <w:tcW w:w="2263" w:type="dxa"/>
          </w:tcPr>
          <w:p w:rsidR="00794643" w:rsidRPr="0059444B" w:rsidRDefault="00794643" w:rsidP="00794643">
            <w:pPr>
              <w:rPr>
                <w:bCs/>
              </w:rPr>
            </w:pPr>
            <w:r w:rsidRPr="0059444B">
              <w:rPr>
                <w:bCs/>
              </w:rPr>
              <w:t>Документ о высшем образовании:</w:t>
            </w:r>
          </w:p>
          <w:p w:rsidR="00F00629" w:rsidRPr="00354250" w:rsidRDefault="00F00629" w:rsidP="00203244">
            <w:pPr>
              <w:rPr>
                <w:b/>
                <w:bCs/>
              </w:rPr>
            </w:pPr>
          </w:p>
        </w:tc>
        <w:tc>
          <w:tcPr>
            <w:tcW w:w="13325" w:type="dxa"/>
          </w:tcPr>
          <w:p w:rsidR="00F00629" w:rsidRPr="00241D6D" w:rsidRDefault="00F00629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 w:rsidRPr="007074F4">
              <w:rPr>
                <w:b/>
                <w:bCs/>
              </w:rPr>
              <w:t>наличие высшего образования по профессии, специальности или направлению подготовки, не соответствующий Перечню направлений подготовки в области строительства, который содержится в проекте Приказа Минстроя России «О порядке ведения национального реестра специалистов…»</w:t>
            </w:r>
            <w:r>
              <w:rPr>
                <w:b/>
                <w:bCs/>
              </w:rPr>
              <w:t xml:space="preserve">  </w:t>
            </w:r>
            <w:r w:rsidRPr="00091F77">
              <w:rPr>
                <w:bCs/>
              </w:rPr>
              <w:t xml:space="preserve">(Проект размещен на </w:t>
            </w:r>
            <w:r w:rsidRPr="00E14C00">
              <w:rPr>
                <w:bCs/>
              </w:rPr>
              <w:t>сайте http://nostroy.ru/раздел Национальный реестр специалистов</w:t>
            </w:r>
            <w:r w:rsidRPr="00091F77">
              <w:rPr>
                <w:bCs/>
              </w:rPr>
              <w:t>)</w:t>
            </w:r>
          </w:p>
        </w:tc>
      </w:tr>
      <w:tr w:rsidR="00794643" w:rsidTr="00FE6B4C">
        <w:trPr>
          <w:jc w:val="center"/>
        </w:trPr>
        <w:tc>
          <w:tcPr>
            <w:tcW w:w="2263" w:type="dxa"/>
          </w:tcPr>
          <w:p w:rsidR="00794643" w:rsidRPr="00241D6D" w:rsidRDefault="00794643" w:rsidP="00794643">
            <w:pPr>
              <w:rPr>
                <w:bCs/>
              </w:rPr>
            </w:pPr>
            <w:r>
              <w:rPr>
                <w:bCs/>
              </w:rPr>
              <w:t>Трудовая</w:t>
            </w:r>
            <w:r w:rsidRPr="00241D6D">
              <w:rPr>
                <w:bCs/>
              </w:rPr>
              <w:t xml:space="preserve"> книжк</w:t>
            </w:r>
            <w:r>
              <w:rPr>
                <w:bCs/>
              </w:rPr>
              <w:t>а (копия)</w:t>
            </w:r>
            <w:r w:rsidRPr="00241D6D">
              <w:rPr>
                <w:bCs/>
              </w:rPr>
              <w:t xml:space="preserve"> или выписка из трудовой книжки</w:t>
            </w:r>
            <w:r>
              <w:rPr>
                <w:bCs/>
              </w:rPr>
              <w:t>:</w:t>
            </w:r>
          </w:p>
          <w:p w:rsidR="00794643" w:rsidRPr="00354250" w:rsidRDefault="00794643" w:rsidP="00203244">
            <w:pPr>
              <w:rPr>
                <w:b/>
                <w:bCs/>
              </w:rPr>
            </w:pPr>
          </w:p>
        </w:tc>
        <w:tc>
          <w:tcPr>
            <w:tcW w:w="13325" w:type="dxa"/>
          </w:tcPr>
          <w:p w:rsidR="00794643" w:rsidRPr="00CC43C5" w:rsidRDefault="00794643" w:rsidP="00203244">
            <w:pPr>
              <w:numPr>
                <w:ilvl w:val="0"/>
                <w:numId w:val="9"/>
              </w:numPr>
              <w:ind w:left="0" w:firstLine="0"/>
              <w:jc w:val="both"/>
              <w:rPr>
                <w:bCs/>
              </w:rPr>
            </w:pPr>
            <w:r>
              <w:rPr>
                <w:b/>
                <w:bCs/>
              </w:rPr>
              <w:t>Не соответствие стажа</w:t>
            </w:r>
            <w:r w:rsidR="004C28E6">
              <w:rPr>
                <w:b/>
                <w:bCs/>
              </w:rPr>
              <w:t xml:space="preserve"> установленным требованиям: </w:t>
            </w:r>
            <w:r>
              <w:rPr>
                <w:b/>
                <w:bCs/>
              </w:rPr>
              <w:t>общестроительный стаж – не менее 10-ти лет и инженерный стаж – не менее 3-х лет</w:t>
            </w:r>
            <w:r w:rsidR="004C28E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4C28E6">
              <w:rPr>
                <w:b/>
                <w:bCs/>
              </w:rPr>
              <w:t xml:space="preserve">Стаж заявителя учитывается в организациях, </w:t>
            </w:r>
            <w:r w:rsidR="004C28E6" w:rsidRPr="007074F4">
              <w:rPr>
                <w:b/>
                <w:bCs/>
              </w:rPr>
              <w:t>осуществляющи</w:t>
            </w:r>
            <w:r w:rsidR="004C28E6">
              <w:rPr>
                <w:b/>
                <w:bCs/>
              </w:rPr>
              <w:t>х</w:t>
            </w:r>
            <w:r w:rsidR="004C28E6" w:rsidRPr="007074F4">
              <w:rPr>
                <w:b/>
                <w:bCs/>
              </w:rPr>
              <w:t xml:space="preserve"> строительство, реконструкцию, капитальный ремонт объе</w:t>
            </w:r>
            <w:r w:rsidR="004C28E6">
              <w:rPr>
                <w:b/>
                <w:bCs/>
              </w:rPr>
              <w:t>ктов капитального строительства.</w:t>
            </w:r>
          </w:p>
          <w:p w:rsidR="00794643" w:rsidRPr="00CC43C5" w:rsidRDefault="00794643" w:rsidP="00794643">
            <w:pPr>
              <w:numPr>
                <w:ilvl w:val="0"/>
                <w:numId w:val="9"/>
              </w:numPr>
              <w:ind w:left="0" w:firstLine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Для подтверждения деятельности организации в области строительства можно предоставить лицензию на строительство, свидетельство о допуске или иной документ, подтверждающий строительную деятельность. </w:t>
            </w:r>
          </w:p>
        </w:tc>
      </w:tr>
      <w:tr w:rsidR="00794643" w:rsidTr="00FE6B4C">
        <w:trPr>
          <w:jc w:val="center"/>
        </w:trPr>
        <w:tc>
          <w:tcPr>
            <w:tcW w:w="2263" w:type="dxa"/>
          </w:tcPr>
          <w:p w:rsidR="00794643" w:rsidRPr="00354250" w:rsidRDefault="00794643" w:rsidP="00794643">
            <w:pPr>
              <w:rPr>
                <w:b/>
                <w:bCs/>
              </w:rPr>
            </w:pPr>
            <w:r>
              <w:rPr>
                <w:bCs/>
              </w:rPr>
              <w:t>Должностная инструкция (копия):</w:t>
            </w:r>
          </w:p>
        </w:tc>
        <w:tc>
          <w:tcPr>
            <w:tcW w:w="13325" w:type="dxa"/>
          </w:tcPr>
          <w:p w:rsidR="00794643" w:rsidRPr="00241D6D" w:rsidRDefault="00794643" w:rsidP="00203244">
            <w:pPr>
              <w:numPr>
                <w:ilvl w:val="0"/>
                <w:numId w:val="9"/>
              </w:numPr>
              <w:ind w:left="0" w:firstLine="0"/>
              <w:jc w:val="both"/>
              <w:rPr>
                <w:b/>
                <w:bCs/>
              </w:rPr>
            </w:pPr>
            <w:r w:rsidRPr="007074F4">
              <w:rPr>
                <w:b/>
                <w:bCs/>
              </w:rPr>
              <w:t>в должностных инструкциях заявителей отсутствуют</w:t>
            </w:r>
            <w:r>
              <w:rPr>
                <w:b/>
                <w:bCs/>
              </w:rPr>
              <w:t xml:space="preserve"> полностью или частично должностные </w:t>
            </w:r>
            <w:r w:rsidRPr="007074F4">
              <w:rPr>
                <w:b/>
                <w:bCs/>
              </w:rPr>
              <w:t>обязанности</w:t>
            </w:r>
            <w:r>
              <w:rPr>
                <w:b/>
                <w:bCs/>
              </w:rPr>
              <w:t xml:space="preserve"> специалистов по организации строительства</w:t>
            </w:r>
            <w:r w:rsidRPr="007074F4">
              <w:rPr>
                <w:b/>
                <w:bCs/>
              </w:rPr>
              <w:t>, предусмотренные ч.5 ст. 55</w:t>
            </w:r>
            <w:r>
              <w:rPr>
                <w:b/>
                <w:bCs/>
              </w:rPr>
              <w:t>.</w:t>
            </w:r>
            <w:r w:rsidRPr="00241D6D">
              <w:rPr>
                <w:b/>
                <w:bCs/>
              </w:rPr>
              <w:t xml:space="preserve">5-1 </w:t>
            </w:r>
            <w:r w:rsidRPr="007074F4">
              <w:rPr>
                <w:b/>
                <w:bCs/>
              </w:rPr>
              <w:t>Градостроительного кодекса РФ</w:t>
            </w:r>
            <w:r>
              <w:rPr>
                <w:b/>
                <w:bCs/>
              </w:rPr>
              <w:t>.</w:t>
            </w:r>
          </w:p>
        </w:tc>
      </w:tr>
      <w:tr w:rsidR="00794643" w:rsidTr="00FE6B4C">
        <w:trPr>
          <w:jc w:val="center"/>
        </w:trPr>
        <w:tc>
          <w:tcPr>
            <w:tcW w:w="2263" w:type="dxa"/>
          </w:tcPr>
          <w:p w:rsidR="00794643" w:rsidRDefault="00794643" w:rsidP="00794643">
            <w:pPr>
              <w:rPr>
                <w:bCs/>
              </w:rPr>
            </w:pPr>
            <w:r w:rsidRPr="00E76177">
              <w:rPr>
                <w:bCs/>
              </w:rPr>
              <w:t>Документ о повышении квалификации</w:t>
            </w:r>
          </w:p>
          <w:p w:rsidR="00794643" w:rsidRPr="00354250" w:rsidRDefault="00794643" w:rsidP="00203244">
            <w:pPr>
              <w:rPr>
                <w:b/>
                <w:bCs/>
              </w:rPr>
            </w:pPr>
          </w:p>
        </w:tc>
        <w:tc>
          <w:tcPr>
            <w:tcW w:w="13325" w:type="dxa"/>
          </w:tcPr>
          <w:p w:rsidR="00794643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представлено </w:t>
            </w:r>
            <w:r w:rsidRPr="007074F4">
              <w:rPr>
                <w:b/>
                <w:bCs/>
              </w:rPr>
              <w:t>удостоверение о повышении квалификации специалиста по направлению подготовки не в области строительства</w:t>
            </w:r>
            <w:r>
              <w:rPr>
                <w:b/>
                <w:bCs/>
              </w:rPr>
              <w:t>;</w:t>
            </w:r>
          </w:p>
          <w:p w:rsidR="00794643" w:rsidRPr="00E76177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E76177">
              <w:rPr>
                <w:b/>
                <w:bCs/>
              </w:rPr>
              <w:t xml:space="preserve">олучено </w:t>
            </w:r>
            <w:r>
              <w:rPr>
                <w:b/>
                <w:bCs/>
              </w:rPr>
              <w:t>ранее</w:t>
            </w:r>
            <w:r w:rsidRPr="00E761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 лет и 6</w:t>
            </w:r>
            <w:r w:rsidRPr="00E76177">
              <w:rPr>
                <w:b/>
                <w:bCs/>
              </w:rPr>
              <w:t xml:space="preserve"> месяцев до даты подачи заявления (</w:t>
            </w:r>
            <w:r>
              <w:rPr>
                <w:b/>
                <w:bCs/>
              </w:rPr>
              <w:t xml:space="preserve">дата выдачи должна быть </w:t>
            </w:r>
            <w:r w:rsidRPr="00E76177">
              <w:rPr>
                <w:b/>
                <w:bCs/>
              </w:rPr>
              <w:t>не ранее 01.07.201</w:t>
            </w:r>
            <w:r>
              <w:rPr>
                <w:b/>
                <w:bCs/>
              </w:rPr>
              <w:t>2</w:t>
            </w:r>
            <w:r w:rsidRPr="00E76177">
              <w:rPr>
                <w:b/>
                <w:bCs/>
              </w:rPr>
              <w:t xml:space="preserve"> г.)</w:t>
            </w:r>
          </w:p>
        </w:tc>
      </w:tr>
      <w:tr w:rsidR="00794643" w:rsidTr="00FE6B4C">
        <w:trPr>
          <w:jc w:val="center"/>
        </w:trPr>
        <w:tc>
          <w:tcPr>
            <w:tcW w:w="2263" w:type="dxa"/>
            <w:vMerge w:val="restart"/>
          </w:tcPr>
          <w:p w:rsidR="00794643" w:rsidRPr="00FE6B4C" w:rsidRDefault="00794643" w:rsidP="00203244">
            <w:pPr>
              <w:rPr>
                <w:b/>
                <w:lang w:val="en-US"/>
              </w:rPr>
            </w:pPr>
            <w:r w:rsidRPr="00FE6B4C">
              <w:rPr>
                <w:b/>
              </w:rPr>
              <w:t xml:space="preserve">Файл импорта </w:t>
            </w:r>
            <w:r w:rsidRPr="00FE6B4C">
              <w:rPr>
                <w:b/>
                <w:lang w:val="en-US"/>
              </w:rPr>
              <w:t>*.mdb</w:t>
            </w:r>
          </w:p>
        </w:tc>
        <w:tc>
          <w:tcPr>
            <w:tcW w:w="13325" w:type="dxa"/>
          </w:tcPr>
          <w:p w:rsidR="00794643" w:rsidRPr="000C4FA3" w:rsidRDefault="00794643" w:rsidP="00203244">
            <w:pPr>
              <w:rPr>
                <w:i/>
              </w:rPr>
            </w:pPr>
            <w:r w:rsidRPr="000C4FA3">
              <w:rPr>
                <w:i/>
              </w:rPr>
              <w:t xml:space="preserve">Поступают файлы, которые претерпели видоизменения со стороны Ответственных лиц Операторов, к примеру, переставлены столбцы в таблицах, либо удалены </w:t>
            </w:r>
            <w:r>
              <w:rPr>
                <w:i/>
              </w:rPr>
              <w:t xml:space="preserve">или переставлены </w:t>
            </w:r>
            <w:r w:rsidRPr="000C4FA3">
              <w:rPr>
                <w:i/>
              </w:rPr>
              <w:t xml:space="preserve">поля. </w:t>
            </w:r>
          </w:p>
          <w:p w:rsidR="00794643" w:rsidRPr="000C4FA3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color w:val="FF0000"/>
              </w:rPr>
            </w:pPr>
            <w:r w:rsidRPr="000C4FA3">
              <w:rPr>
                <w:b/>
                <w:bCs/>
                <w:color w:val="FF0000"/>
              </w:rPr>
              <w:lastRenderedPageBreak/>
              <w:t>Запрещено менять структуру базы данных: добавлять, удалять или менять столбцы и информацию в них.</w:t>
            </w:r>
          </w:p>
          <w:p w:rsidR="00794643" w:rsidRPr="00CC43C5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  <w:color w:val="FF0000"/>
              </w:rPr>
            </w:pPr>
            <w:r w:rsidRPr="000C4FA3">
              <w:rPr>
                <w:b/>
                <w:bCs/>
                <w:color w:val="FF0000"/>
              </w:rPr>
              <w:t>Запрещено самостоятельно снимать защиту данных.</w:t>
            </w:r>
          </w:p>
          <w:p w:rsidR="00794643" w:rsidRPr="000C4FA3" w:rsidRDefault="00794643" w:rsidP="00203244">
            <w:r w:rsidRPr="000C4FA3">
              <w:rPr>
                <w:i/>
              </w:rPr>
              <w:t>В случае</w:t>
            </w:r>
            <w:r>
              <w:rPr>
                <w:i/>
              </w:rPr>
              <w:t>,</w:t>
            </w:r>
            <w:r w:rsidRPr="000C4FA3">
              <w:rPr>
                <w:i/>
              </w:rPr>
              <w:t xml:space="preserve"> если данные </w:t>
            </w:r>
            <w:r>
              <w:rPr>
                <w:i/>
              </w:rPr>
              <w:t>в</w:t>
            </w:r>
            <w:r w:rsidRPr="000C4FA3">
              <w:rPr>
                <w:i/>
              </w:rPr>
              <w:t xml:space="preserve"> обязательных для заполнения строк</w:t>
            </w:r>
            <w:r w:rsidR="008750D1">
              <w:rPr>
                <w:i/>
              </w:rPr>
              <w:t>ах</w:t>
            </w:r>
            <w:r w:rsidRPr="000C4FA3">
              <w:rPr>
                <w:i/>
              </w:rPr>
              <w:t xml:space="preserve"> отсутствуют, в таких строках необходимо поставить </w:t>
            </w:r>
            <w:r w:rsidRPr="00B71FBF">
              <w:rPr>
                <w:i/>
              </w:rPr>
              <w:t>символ</w:t>
            </w:r>
            <w:r w:rsidRPr="00B71FBF">
              <w:t xml:space="preserve"> </w:t>
            </w:r>
            <w:r w:rsidRPr="00B71FBF">
              <w:rPr>
                <w:b/>
              </w:rPr>
              <w:t>«-»</w:t>
            </w:r>
            <w:r w:rsidR="000C2619">
              <w:rPr>
                <w:b/>
              </w:rPr>
              <w:t xml:space="preserve"> </w:t>
            </w:r>
            <w:r w:rsidR="000C2619" w:rsidRPr="000C2619">
              <w:t>(прочерк)</w:t>
            </w:r>
            <w:r w:rsidRPr="000C2619">
              <w:t>.</w:t>
            </w:r>
          </w:p>
        </w:tc>
      </w:tr>
      <w:tr w:rsidR="00794643" w:rsidTr="00FE6B4C">
        <w:trPr>
          <w:jc w:val="center"/>
        </w:trPr>
        <w:tc>
          <w:tcPr>
            <w:tcW w:w="2263" w:type="dxa"/>
            <w:vMerge/>
          </w:tcPr>
          <w:p w:rsidR="00794643" w:rsidRPr="00FE6B4C" w:rsidRDefault="00794643" w:rsidP="00203244">
            <w:pPr>
              <w:rPr>
                <w:b/>
              </w:rPr>
            </w:pPr>
          </w:p>
        </w:tc>
        <w:tc>
          <w:tcPr>
            <w:tcW w:w="13325" w:type="dxa"/>
          </w:tcPr>
          <w:p w:rsidR="00794643" w:rsidRPr="000C4FA3" w:rsidRDefault="00794643" w:rsidP="00203244">
            <w:pPr>
              <w:rPr>
                <w:i/>
              </w:rPr>
            </w:pPr>
            <w:r>
              <w:rPr>
                <w:i/>
              </w:rPr>
              <w:t>Занесенные сведения не соответствуют данным, указанным в предоставленных документах или в Заявлении.</w:t>
            </w:r>
          </w:p>
        </w:tc>
      </w:tr>
      <w:tr w:rsidR="00794643" w:rsidTr="00FE6B4C">
        <w:trPr>
          <w:jc w:val="center"/>
        </w:trPr>
        <w:tc>
          <w:tcPr>
            <w:tcW w:w="2263" w:type="dxa"/>
          </w:tcPr>
          <w:p w:rsidR="00FE6B4C" w:rsidRPr="00FE6B4C" w:rsidRDefault="00FE6B4C" w:rsidP="00FE6B4C">
            <w:pPr>
              <w:rPr>
                <w:b/>
              </w:rPr>
            </w:pPr>
            <w:r w:rsidRPr="00FE6B4C">
              <w:rPr>
                <w:b/>
                <w:u w:val="single"/>
              </w:rPr>
              <w:t>Таблица</w:t>
            </w:r>
            <w:r w:rsidRPr="00FE6B4C">
              <w:rPr>
                <w:b/>
              </w:rPr>
              <w:t xml:space="preserve"> </w:t>
            </w:r>
            <w:r w:rsidRPr="00FE6B4C">
              <w:t>Регистрационные сведения:</w:t>
            </w:r>
          </w:p>
          <w:p w:rsidR="00794643" w:rsidRPr="00FE6B4C" w:rsidRDefault="00794643" w:rsidP="00203244">
            <w:pPr>
              <w:rPr>
                <w:b/>
              </w:rPr>
            </w:pPr>
          </w:p>
        </w:tc>
        <w:tc>
          <w:tcPr>
            <w:tcW w:w="13325" w:type="dxa"/>
          </w:tcPr>
          <w:p w:rsidR="00794643" w:rsidRPr="00C84FBA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 w:rsidRPr="00C84FBA">
              <w:rPr>
                <w:b/>
                <w:bCs/>
              </w:rPr>
              <w:t>СНИЛС</w:t>
            </w:r>
            <w:r>
              <w:rPr>
                <w:b/>
                <w:bCs/>
              </w:rPr>
              <w:t xml:space="preserve"> рекомендуется</w:t>
            </w:r>
            <w:r w:rsidRPr="00C84FBA">
              <w:rPr>
                <w:b/>
                <w:bCs/>
              </w:rPr>
              <w:t xml:space="preserve"> заполня</w:t>
            </w:r>
            <w:r>
              <w:rPr>
                <w:b/>
                <w:bCs/>
              </w:rPr>
              <w:t>ть</w:t>
            </w:r>
            <w:r w:rsidRPr="00C84FBA">
              <w:rPr>
                <w:b/>
                <w:bCs/>
              </w:rPr>
              <w:t xml:space="preserve"> в формате: </w:t>
            </w:r>
            <w:r w:rsidRPr="00C84FBA">
              <w:rPr>
                <w:bCs/>
              </w:rPr>
              <w:t>XХХ- XХХ - XХХ XХ</w:t>
            </w:r>
            <w:r w:rsidRPr="00C84FBA">
              <w:rPr>
                <w:b/>
                <w:bCs/>
              </w:rPr>
              <w:t xml:space="preserve"> </w:t>
            </w:r>
          </w:p>
          <w:p w:rsidR="00794643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 w:rsidRPr="00C84FBA">
              <w:rPr>
                <w:b/>
                <w:bCs/>
              </w:rPr>
              <w:t>Серия и номер документа, удостоверяющего личность</w:t>
            </w:r>
            <w:r>
              <w:rPr>
                <w:b/>
                <w:bCs/>
              </w:rPr>
              <w:t xml:space="preserve"> рекомендуется заполнять в формате</w:t>
            </w:r>
            <w:r w:rsidRPr="00C84FBA">
              <w:rPr>
                <w:b/>
                <w:bCs/>
              </w:rPr>
              <w:t>:</w:t>
            </w:r>
            <w:r w:rsidRPr="00C84FBA">
              <w:rPr>
                <w:bCs/>
              </w:rPr>
              <w:t xml:space="preserve"> XХ </w:t>
            </w:r>
            <w:proofErr w:type="spellStart"/>
            <w:r w:rsidRPr="00C84FBA">
              <w:rPr>
                <w:bCs/>
              </w:rPr>
              <w:t>XХ</w:t>
            </w:r>
            <w:proofErr w:type="spellEnd"/>
            <w:r w:rsidRPr="00C84FBA">
              <w:rPr>
                <w:bCs/>
              </w:rPr>
              <w:t xml:space="preserve"> XХХXХХ</w:t>
            </w:r>
            <w:r>
              <w:rPr>
                <w:b/>
                <w:bCs/>
              </w:rPr>
              <w:t>;</w:t>
            </w:r>
          </w:p>
          <w:p w:rsidR="00794643" w:rsidRPr="00C84FBA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 w:rsidRPr="00C84FBA">
              <w:rPr>
                <w:b/>
                <w:bCs/>
              </w:rPr>
              <w:t xml:space="preserve">Сведения о документе, удостоверяющем личность: </w:t>
            </w:r>
          </w:p>
          <w:p w:rsidR="00794643" w:rsidRPr="00C84FBA" w:rsidRDefault="00794643" w:rsidP="00203244">
            <w:pPr>
              <w:rPr>
                <w:bCs/>
              </w:rPr>
            </w:pPr>
            <w:r w:rsidRPr="00C84FBA">
              <w:rPr>
                <w:bCs/>
              </w:rPr>
              <w:t>Не указывают код подразделения</w:t>
            </w:r>
            <w:r>
              <w:rPr>
                <w:bCs/>
              </w:rPr>
              <w:t>;</w:t>
            </w:r>
          </w:p>
          <w:p w:rsidR="00794643" w:rsidRPr="00C84FBA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 w:rsidRPr="00C84FBA">
              <w:rPr>
                <w:b/>
                <w:bCs/>
              </w:rPr>
              <w:t>Отметка об отсутствии судимости:</w:t>
            </w:r>
          </w:p>
          <w:p w:rsidR="00794643" w:rsidRPr="00C84FBA" w:rsidRDefault="00794643" w:rsidP="00203244">
            <w:pPr>
              <w:rPr>
                <w:bCs/>
              </w:rPr>
            </w:pPr>
            <w:r w:rsidRPr="00C84FBA">
              <w:rPr>
                <w:bCs/>
              </w:rPr>
              <w:t xml:space="preserve">ДА  - </w:t>
            </w:r>
            <w:r>
              <w:rPr>
                <w:bCs/>
              </w:rPr>
              <w:t xml:space="preserve">означает, что </w:t>
            </w:r>
            <w:r w:rsidRPr="00C84FBA">
              <w:rPr>
                <w:bCs/>
              </w:rPr>
              <w:t xml:space="preserve">судимость отсутствует </w:t>
            </w:r>
          </w:p>
          <w:p w:rsidR="00794643" w:rsidRPr="00C84FBA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 w:rsidRPr="00C84FBA">
              <w:rPr>
                <w:b/>
                <w:bCs/>
              </w:rPr>
              <w:t>Контактные данные (телефон)</w:t>
            </w:r>
          </w:p>
          <w:p w:rsidR="00794643" w:rsidRPr="00C84FBA" w:rsidRDefault="00794643" w:rsidP="00203244">
            <w:pPr>
              <w:rPr>
                <w:bCs/>
              </w:rPr>
            </w:pPr>
            <w:r w:rsidRPr="00C84FBA">
              <w:rPr>
                <w:bCs/>
              </w:rPr>
              <w:t xml:space="preserve">Код города </w:t>
            </w:r>
            <w:r>
              <w:rPr>
                <w:bCs/>
              </w:rPr>
              <w:t xml:space="preserve">рекомендуется заполнять </w:t>
            </w:r>
            <w:r w:rsidRPr="00C84FBA">
              <w:rPr>
                <w:bCs/>
              </w:rPr>
              <w:t xml:space="preserve">в формате +7 (XXX) XXX-XX-XX. </w:t>
            </w:r>
          </w:p>
          <w:p w:rsidR="00794643" w:rsidRPr="00747C15" w:rsidRDefault="00794643" w:rsidP="00203244">
            <w:pPr>
              <w:rPr>
                <w:bCs/>
              </w:rPr>
            </w:pPr>
            <w:r w:rsidRPr="00C84FBA">
              <w:rPr>
                <w:bCs/>
              </w:rPr>
              <w:t>Если несколько номеров, то ставится</w:t>
            </w:r>
            <w:r>
              <w:rPr>
                <w:bCs/>
              </w:rPr>
              <w:t xml:space="preserve"> </w:t>
            </w:r>
            <w:r w:rsidRPr="00B71FBF">
              <w:rPr>
                <w:bCs/>
              </w:rPr>
              <w:t>«;»</w:t>
            </w:r>
          </w:p>
        </w:tc>
      </w:tr>
      <w:tr w:rsidR="00794643" w:rsidTr="00FE6B4C">
        <w:trPr>
          <w:jc w:val="center"/>
        </w:trPr>
        <w:tc>
          <w:tcPr>
            <w:tcW w:w="2263" w:type="dxa"/>
          </w:tcPr>
          <w:p w:rsidR="00FE6B4C" w:rsidRPr="00FE6B4C" w:rsidRDefault="00FE6B4C" w:rsidP="00FE6B4C">
            <w:pPr>
              <w:rPr>
                <w:b/>
              </w:rPr>
            </w:pPr>
            <w:r w:rsidRPr="00FE6B4C">
              <w:rPr>
                <w:b/>
                <w:u w:val="single"/>
              </w:rPr>
              <w:t>Таблица</w:t>
            </w:r>
            <w:r w:rsidRPr="00FE6B4C">
              <w:rPr>
                <w:b/>
              </w:rPr>
              <w:t xml:space="preserve"> </w:t>
            </w:r>
            <w:r w:rsidRPr="00FE6B4C">
              <w:t>Сведения о стаже:</w:t>
            </w:r>
          </w:p>
          <w:p w:rsidR="00794643" w:rsidRPr="00FE6B4C" w:rsidRDefault="00794643" w:rsidP="00203244"/>
        </w:tc>
        <w:tc>
          <w:tcPr>
            <w:tcW w:w="13325" w:type="dxa"/>
          </w:tcPr>
          <w:p w:rsidR="00794643" w:rsidRPr="00E7289B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Занесенные сведения не соответствуют данным</w:t>
            </w:r>
            <w:r w:rsidR="00F40826">
              <w:rPr>
                <w:b/>
                <w:bCs/>
              </w:rPr>
              <w:t xml:space="preserve">, указанным в </w:t>
            </w:r>
            <w:r w:rsidRPr="00E7289B">
              <w:rPr>
                <w:b/>
                <w:bCs/>
              </w:rPr>
              <w:t>Трудовой книжке</w:t>
            </w:r>
            <w:r>
              <w:rPr>
                <w:b/>
                <w:bCs/>
              </w:rPr>
              <w:t>, Выписке из Трудовой книжки;</w:t>
            </w:r>
          </w:p>
          <w:p w:rsidR="00794643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Pr="00E7289B">
              <w:rPr>
                <w:b/>
                <w:bCs/>
              </w:rPr>
              <w:t xml:space="preserve">аносятся сведения </w:t>
            </w:r>
            <w:r>
              <w:rPr>
                <w:b/>
                <w:bCs/>
              </w:rPr>
              <w:t xml:space="preserve">только </w:t>
            </w:r>
            <w:r w:rsidRPr="00E7289B">
              <w:rPr>
                <w:b/>
                <w:bCs/>
              </w:rPr>
              <w:t xml:space="preserve">в отношении </w:t>
            </w:r>
            <w:r>
              <w:rPr>
                <w:b/>
                <w:bCs/>
              </w:rPr>
              <w:t>текущего (</w:t>
            </w:r>
            <w:r w:rsidRPr="00E7289B">
              <w:rPr>
                <w:b/>
                <w:bCs/>
              </w:rPr>
              <w:t>последнего работодателя</w:t>
            </w:r>
            <w:r>
              <w:rPr>
                <w:b/>
                <w:bCs/>
              </w:rPr>
              <w:t>), при этом общий трудовой стаж в строительстве составляет менее десяти лет;</w:t>
            </w:r>
          </w:p>
          <w:p w:rsidR="00794643" w:rsidRPr="00B71FBF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 w:rsidRPr="00D84059">
              <w:rPr>
                <w:b/>
              </w:rPr>
              <w:t xml:space="preserve">Поле Дата увольнения/ перевода –если заявитель был уволен или переведен, в данном поле должна находиться </w:t>
            </w:r>
            <w:r>
              <w:rPr>
                <w:b/>
              </w:rPr>
              <w:t>дата</w:t>
            </w:r>
            <w:r w:rsidRPr="00D84059">
              <w:rPr>
                <w:b/>
              </w:rPr>
              <w:t xml:space="preserve"> его увольнения или перевода</w:t>
            </w:r>
            <w:r>
              <w:rPr>
                <w:b/>
              </w:rPr>
              <w:t>. В</w:t>
            </w:r>
            <w:r w:rsidRPr="00D84059">
              <w:rPr>
                <w:b/>
              </w:rPr>
              <w:t xml:space="preserve"> отношении последнего работодателя </w:t>
            </w:r>
            <w:r w:rsidRPr="00AB6820">
              <w:rPr>
                <w:b/>
              </w:rPr>
              <w:t xml:space="preserve">данное поле </w:t>
            </w:r>
            <w:r>
              <w:rPr>
                <w:b/>
              </w:rPr>
              <w:t>нужно остави</w:t>
            </w:r>
            <w:r w:rsidRPr="00AB6820">
              <w:rPr>
                <w:b/>
              </w:rPr>
              <w:t>ть</w:t>
            </w:r>
            <w:r w:rsidRPr="00A87112">
              <w:rPr>
                <w:b/>
                <w:u w:val="single"/>
              </w:rPr>
              <w:t xml:space="preserve"> пустым</w:t>
            </w:r>
            <w:r>
              <w:rPr>
                <w:b/>
                <w:u w:val="single"/>
              </w:rPr>
              <w:t xml:space="preserve"> </w:t>
            </w:r>
            <w:r w:rsidRPr="00B71FBF">
              <w:rPr>
                <w:b/>
              </w:rPr>
              <w:t>(в данном случае не ставить символ «-» и нельзя писать «по н.в.»);</w:t>
            </w:r>
          </w:p>
          <w:p w:rsidR="00794643" w:rsidRPr="00D84059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>
              <w:rPr>
                <w:b/>
              </w:rPr>
              <w:t>Полное наименование работодателя либо сокращенное наименование - заполняется не в соответствии с наименованием по ЕГРЮЛ;</w:t>
            </w:r>
          </w:p>
          <w:p w:rsidR="00794643" w:rsidRPr="00E607B4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>
              <w:rPr>
                <w:b/>
              </w:rPr>
              <w:t xml:space="preserve">Отметки о соответствии стажа работы проставляются неверно. </w:t>
            </w:r>
          </w:p>
        </w:tc>
      </w:tr>
      <w:tr w:rsidR="00794643" w:rsidTr="00FE6B4C">
        <w:trPr>
          <w:jc w:val="center"/>
        </w:trPr>
        <w:tc>
          <w:tcPr>
            <w:tcW w:w="2263" w:type="dxa"/>
          </w:tcPr>
          <w:p w:rsidR="00794643" w:rsidRPr="00FE6B4C" w:rsidRDefault="00FE6B4C" w:rsidP="00FE6B4C">
            <w:r w:rsidRPr="00FE6B4C">
              <w:rPr>
                <w:b/>
                <w:bCs/>
                <w:u w:val="single"/>
              </w:rPr>
              <w:t>Таблица</w:t>
            </w:r>
            <w:r w:rsidRPr="00FE6B4C">
              <w:rPr>
                <w:b/>
                <w:bCs/>
              </w:rPr>
              <w:t xml:space="preserve"> </w:t>
            </w:r>
            <w:r w:rsidRPr="00FE6B4C">
              <w:rPr>
                <w:bCs/>
              </w:rPr>
              <w:t>Ответственное лицо</w:t>
            </w:r>
          </w:p>
        </w:tc>
        <w:tc>
          <w:tcPr>
            <w:tcW w:w="13325" w:type="dxa"/>
          </w:tcPr>
          <w:p w:rsidR="00794643" w:rsidRPr="00E607B4" w:rsidRDefault="00794643" w:rsidP="00203244">
            <w:r w:rsidRPr="00E607B4">
              <w:rPr>
                <w:bCs/>
              </w:rPr>
              <w:t xml:space="preserve">Рекомендуется указывать </w:t>
            </w:r>
            <w:r>
              <w:rPr>
                <w:bCs/>
              </w:rPr>
              <w:t xml:space="preserve">полное </w:t>
            </w:r>
            <w:r w:rsidRPr="00E607B4">
              <w:rPr>
                <w:bCs/>
              </w:rPr>
              <w:t xml:space="preserve">ФИО лица, заполняющего </w:t>
            </w:r>
            <w:proofErr w:type="spellStart"/>
            <w:r w:rsidRPr="00E607B4">
              <w:rPr>
                <w:bCs/>
                <w:lang w:val="en-US"/>
              </w:rPr>
              <w:t>mdb</w:t>
            </w:r>
            <w:proofErr w:type="spellEnd"/>
            <w:r w:rsidRPr="00E607B4">
              <w:rPr>
                <w:bCs/>
              </w:rPr>
              <w:t>-файл</w:t>
            </w:r>
            <w:r>
              <w:rPr>
                <w:bCs/>
              </w:rPr>
              <w:t xml:space="preserve">, указывать </w:t>
            </w:r>
            <w:proofErr w:type="spellStart"/>
            <w:r>
              <w:rPr>
                <w:bCs/>
              </w:rPr>
              <w:t>рег</w:t>
            </w:r>
            <w:proofErr w:type="spellEnd"/>
            <w:r>
              <w:rPr>
                <w:bCs/>
              </w:rPr>
              <w:t>. номер СРО</w:t>
            </w:r>
            <w:r w:rsidRPr="00E607B4">
              <w:rPr>
                <w:bCs/>
              </w:rPr>
              <w:t>.</w:t>
            </w:r>
          </w:p>
        </w:tc>
      </w:tr>
      <w:tr w:rsidR="00794643" w:rsidTr="00FE6B4C">
        <w:trPr>
          <w:jc w:val="center"/>
        </w:trPr>
        <w:tc>
          <w:tcPr>
            <w:tcW w:w="2263" w:type="dxa"/>
          </w:tcPr>
          <w:p w:rsidR="00FE6B4C" w:rsidRPr="00FE6B4C" w:rsidRDefault="00FE6B4C" w:rsidP="00FE6B4C">
            <w:pPr>
              <w:rPr>
                <w:b/>
              </w:rPr>
            </w:pPr>
            <w:r w:rsidRPr="00FE6B4C">
              <w:rPr>
                <w:b/>
                <w:u w:val="single"/>
              </w:rPr>
              <w:t>Таблица</w:t>
            </w:r>
            <w:r w:rsidRPr="00FE6B4C">
              <w:rPr>
                <w:b/>
              </w:rPr>
              <w:t xml:space="preserve"> </w:t>
            </w:r>
            <w:r w:rsidRPr="00FE6B4C">
              <w:t>ДОКУМЕНТЫ</w:t>
            </w:r>
          </w:p>
          <w:p w:rsidR="00794643" w:rsidRPr="00FE6B4C" w:rsidRDefault="00794643" w:rsidP="00203244"/>
        </w:tc>
        <w:tc>
          <w:tcPr>
            <w:tcW w:w="13325" w:type="dxa"/>
          </w:tcPr>
          <w:p w:rsidR="00794643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Сканы и заполненные названия документов не соответствуют друг другу;</w:t>
            </w:r>
          </w:p>
          <w:p w:rsidR="00794643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 w:rsidRPr="00E607B4">
              <w:rPr>
                <w:b/>
                <w:bCs/>
              </w:rPr>
              <w:t>Прикрепленны</w:t>
            </w:r>
            <w:r>
              <w:rPr>
                <w:b/>
                <w:bCs/>
              </w:rPr>
              <w:t>е</w:t>
            </w:r>
            <w:r w:rsidRPr="00E607B4">
              <w:rPr>
                <w:b/>
                <w:bCs/>
              </w:rPr>
              <w:t xml:space="preserve"> файлы (сканы документов), в случае, если </w:t>
            </w:r>
            <w:r>
              <w:rPr>
                <w:b/>
                <w:bCs/>
              </w:rPr>
              <w:t xml:space="preserve">они </w:t>
            </w:r>
            <w:r w:rsidRPr="00E607B4">
              <w:rPr>
                <w:b/>
                <w:bCs/>
              </w:rPr>
              <w:t>не получены на бумажном носителе, не позволяют определить соответствие требованиям, установленным п.7.8 Регламента</w:t>
            </w:r>
            <w:r>
              <w:rPr>
                <w:b/>
                <w:bCs/>
              </w:rPr>
              <w:t>, в связи с отсутствием отсканированных страниц документа с нужной информацией, нечеткие сканы (нечитабельно).</w:t>
            </w:r>
          </w:p>
          <w:p w:rsidR="00794643" w:rsidRPr="00E607B4" w:rsidRDefault="00794643" w:rsidP="00203244">
            <w:pPr>
              <w:numPr>
                <w:ilvl w:val="0"/>
                <w:numId w:val="9"/>
              </w:num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В соответствие с Методическим рекомендациями, сканированный документ должен быть в формате </w:t>
            </w:r>
            <w:r>
              <w:rPr>
                <w:b/>
                <w:bCs/>
                <w:lang w:val="en-US"/>
              </w:rPr>
              <w:t>PDF</w:t>
            </w:r>
            <w:r>
              <w:rPr>
                <w:b/>
                <w:bCs/>
              </w:rPr>
              <w:t xml:space="preserve"> и размер одного скана-документа не должен превышать 8 Мегабайт.</w:t>
            </w:r>
          </w:p>
        </w:tc>
      </w:tr>
    </w:tbl>
    <w:p w:rsidR="00794643" w:rsidRDefault="00794643" w:rsidP="00B71FBF">
      <w:pPr>
        <w:jc w:val="both"/>
        <w:rPr>
          <w:b/>
          <w:bCs/>
          <w:i/>
          <w:iCs/>
        </w:rPr>
      </w:pPr>
    </w:p>
    <w:p w:rsidR="00F00629" w:rsidRDefault="00913951" w:rsidP="00B71FBF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случае выявления ошибок, не предоставления необходимой информации и документов, возможен отказ во включении в национальный реестр специалистов в области строительства и возврат документов.</w:t>
      </w:r>
    </w:p>
    <w:p w:rsidR="00891F06" w:rsidRDefault="00891F06" w:rsidP="00203244">
      <w:pPr>
        <w:rPr>
          <w:b/>
          <w:bCs/>
          <w:i/>
          <w:i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760730" cy="581025"/>
            <wp:effectExtent l="0" t="0" r="1270" b="9525"/>
            <wp:wrapThrough wrapText="bothSides">
              <wp:wrapPolygon edited="0">
                <wp:start x="0" y="0"/>
                <wp:lineTo x="0" y="21246"/>
                <wp:lineTo x="21095" y="21246"/>
                <wp:lineTo x="21095" y="0"/>
                <wp:lineTo x="0" y="0"/>
              </wp:wrapPolygon>
            </wp:wrapThrough>
            <wp:docPr id="1" name="Рисунок 1" descr="C:\Users\E.Dadasheva\Desktop\5837976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Dadasheva\Desktop\58379766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1F06" w:rsidRPr="00266632" w:rsidRDefault="007074F4" w:rsidP="00203244">
      <w:pPr>
        <w:rPr>
          <w:b/>
          <w:bCs/>
          <w:i/>
          <w:iCs/>
          <w:color w:val="FF0000"/>
          <w:sz w:val="28"/>
          <w:szCs w:val="28"/>
        </w:rPr>
      </w:pPr>
      <w:r w:rsidRPr="00266632">
        <w:rPr>
          <w:b/>
          <w:bCs/>
          <w:i/>
          <w:iCs/>
          <w:color w:val="FF0000"/>
          <w:sz w:val="28"/>
          <w:szCs w:val="28"/>
        </w:rPr>
        <w:lastRenderedPageBreak/>
        <w:t>Обращаем внимание на следующее</w:t>
      </w:r>
      <w:r w:rsidR="0056041C" w:rsidRPr="00266632">
        <w:rPr>
          <w:b/>
          <w:bCs/>
          <w:i/>
          <w:iCs/>
          <w:color w:val="FF0000"/>
          <w:sz w:val="28"/>
          <w:szCs w:val="28"/>
        </w:rPr>
        <w:t>:</w:t>
      </w:r>
    </w:p>
    <w:p w:rsidR="00891F06" w:rsidRDefault="00891F06" w:rsidP="00B71FBF">
      <w:pPr>
        <w:jc w:val="both"/>
        <w:rPr>
          <w:b/>
          <w:bCs/>
          <w:i/>
          <w:iCs/>
        </w:rPr>
      </w:pPr>
    </w:p>
    <w:p w:rsidR="009C197E" w:rsidRPr="009C197E" w:rsidRDefault="009C197E" w:rsidP="009C197E">
      <w:pPr>
        <w:numPr>
          <w:ilvl w:val="0"/>
          <w:numId w:val="13"/>
        </w:numPr>
        <w:ind w:left="0" w:firstLine="0"/>
        <w:jc w:val="both"/>
        <w:rPr>
          <w:b/>
          <w:bCs/>
        </w:rPr>
      </w:pPr>
      <w:r w:rsidRPr="009C197E">
        <w:rPr>
          <w:b/>
          <w:bCs/>
        </w:rPr>
        <w:t>Общий трудовой стаж по профессии, специальности или направлению подготовки в области строительства может исчисляться с момента начала трудовой деятельности, в том числе при приобретении рабочей профессии. Опыт работы по рабочим строительным профессиям включается в общий трудовой стаж.</w:t>
      </w:r>
    </w:p>
    <w:p w:rsidR="00A747B2" w:rsidRPr="009C197E" w:rsidRDefault="00807C16" w:rsidP="009C197E">
      <w:pPr>
        <w:numPr>
          <w:ilvl w:val="0"/>
          <w:numId w:val="13"/>
        </w:numPr>
        <w:tabs>
          <w:tab w:val="left" w:pos="720"/>
        </w:tabs>
        <w:ind w:left="0" w:firstLine="0"/>
        <w:jc w:val="both"/>
        <w:rPr>
          <w:b/>
          <w:bCs/>
        </w:rPr>
      </w:pPr>
      <w:r w:rsidRPr="009C197E">
        <w:rPr>
          <w:b/>
          <w:bCs/>
        </w:rPr>
        <w:t>Инженерный стаж специалиста учитывается с момента получения диплома о высшем образовании</w:t>
      </w:r>
      <w:r w:rsidR="000C2619">
        <w:rPr>
          <w:b/>
          <w:bCs/>
        </w:rPr>
        <w:t xml:space="preserve"> и/или </w:t>
      </w:r>
      <w:r w:rsidRPr="009C197E">
        <w:rPr>
          <w:b/>
          <w:bCs/>
        </w:rPr>
        <w:t>о среднем специальном образовании</w:t>
      </w:r>
      <w:r w:rsidRPr="009C197E">
        <w:rPr>
          <w:b/>
          <w:bCs/>
        </w:rPr>
        <w:br/>
        <w:t>(при предоставлении диплома о среднем специальном образовании), если специалист занимал инженерную должность;</w:t>
      </w:r>
    </w:p>
    <w:p w:rsidR="009C197E" w:rsidRDefault="009C197E" w:rsidP="009C197E">
      <w:pPr>
        <w:numPr>
          <w:ilvl w:val="0"/>
          <w:numId w:val="13"/>
        </w:numPr>
        <w:tabs>
          <w:tab w:val="left" w:pos="720"/>
        </w:tabs>
        <w:ind w:left="0" w:firstLine="0"/>
        <w:jc w:val="both"/>
        <w:rPr>
          <w:b/>
          <w:bCs/>
        </w:rPr>
      </w:pPr>
      <w:r w:rsidRPr="009C197E">
        <w:rPr>
          <w:b/>
          <w:bCs/>
        </w:rPr>
        <w:t xml:space="preserve">Диплом </w:t>
      </w:r>
      <w:r w:rsidR="000C2619">
        <w:rPr>
          <w:b/>
          <w:bCs/>
        </w:rPr>
        <w:t xml:space="preserve">о профессиональной </w:t>
      </w:r>
      <w:r w:rsidRPr="009C197E">
        <w:rPr>
          <w:b/>
          <w:bCs/>
        </w:rPr>
        <w:t>переподготовк</w:t>
      </w:r>
      <w:r w:rsidR="000C2619">
        <w:rPr>
          <w:b/>
          <w:bCs/>
        </w:rPr>
        <w:t>е</w:t>
      </w:r>
      <w:r w:rsidRPr="009C197E">
        <w:rPr>
          <w:b/>
          <w:bCs/>
        </w:rPr>
        <w:t xml:space="preserve"> не является дипломом о высшем образовании, требование к которому определено в пункте 1 части 6 статьи 55</w:t>
      </w:r>
      <w:r w:rsidRPr="009C197E">
        <w:rPr>
          <w:b/>
          <w:bCs/>
          <w:sz w:val="24"/>
          <w:szCs w:val="24"/>
          <w:vertAlign w:val="superscript"/>
        </w:rPr>
        <w:t xml:space="preserve">5-1 </w:t>
      </w:r>
      <w:r w:rsidRPr="009C197E">
        <w:rPr>
          <w:b/>
          <w:bCs/>
        </w:rPr>
        <w:t>Градостроительного кодекса</w:t>
      </w:r>
      <w:r>
        <w:rPr>
          <w:b/>
          <w:bCs/>
        </w:rPr>
        <w:t>;</w:t>
      </w:r>
    </w:p>
    <w:p w:rsidR="00745802" w:rsidRPr="00745802" w:rsidRDefault="00745802" w:rsidP="00745802">
      <w:pPr>
        <w:numPr>
          <w:ilvl w:val="0"/>
          <w:numId w:val="13"/>
        </w:numPr>
        <w:tabs>
          <w:tab w:val="left" w:pos="720"/>
        </w:tabs>
        <w:ind w:left="0" w:firstLine="0"/>
        <w:jc w:val="both"/>
        <w:rPr>
          <w:b/>
          <w:bCs/>
        </w:rPr>
      </w:pPr>
      <w:r w:rsidRPr="00745802">
        <w:rPr>
          <w:b/>
          <w:bCs/>
        </w:rPr>
        <w:t>В соответствии с пунктом 7.8.2 Регламента одновременно с заявлением Заявитель предоставляет удостоверенную нотариусом копию документа о высшем образовании. Приложение к документу о высшем образовании не требует удостоверения нотариусом, и не входит в перечень необходимых документов, предоставляемых для включения Заявителя в Национальный реестр специалистов в области строительства.</w:t>
      </w:r>
    </w:p>
    <w:p w:rsidR="009C197E" w:rsidRPr="009C197E" w:rsidRDefault="009C197E" w:rsidP="009C197E">
      <w:pPr>
        <w:numPr>
          <w:ilvl w:val="0"/>
          <w:numId w:val="13"/>
        </w:numPr>
        <w:tabs>
          <w:tab w:val="left" w:pos="720"/>
        </w:tabs>
        <w:ind w:left="0" w:firstLine="0"/>
        <w:jc w:val="both"/>
        <w:rPr>
          <w:b/>
          <w:bCs/>
        </w:rPr>
      </w:pPr>
      <w:r w:rsidRPr="009C197E">
        <w:rPr>
          <w:b/>
          <w:bCs/>
        </w:rPr>
        <w:t xml:space="preserve">Требованием к специалисту по организации строительства является повышение квалификации по направлению подготовки в области строительства не реже одного раза в пять лет. Программы повышения квалификации «Безопасность строительства БС-01 - БС-16» относятся к программам повышения квалификации в области строительства. </w:t>
      </w:r>
    </w:p>
    <w:p w:rsidR="00A747B2" w:rsidRPr="00745802" w:rsidRDefault="00807C16" w:rsidP="009C197E">
      <w:pPr>
        <w:numPr>
          <w:ilvl w:val="0"/>
          <w:numId w:val="13"/>
        </w:numPr>
        <w:tabs>
          <w:tab w:val="left" w:pos="720"/>
        </w:tabs>
        <w:ind w:left="0" w:firstLine="0"/>
        <w:jc w:val="both"/>
        <w:rPr>
          <w:b/>
          <w:bCs/>
          <w:color w:val="FF0000"/>
        </w:rPr>
      </w:pPr>
      <w:r w:rsidRPr="00745802">
        <w:rPr>
          <w:b/>
          <w:bCs/>
          <w:color w:val="FF0000"/>
        </w:rPr>
        <w:t xml:space="preserve">Квалификационные аттестаты </w:t>
      </w:r>
      <w:r w:rsidR="00745802">
        <w:rPr>
          <w:b/>
          <w:bCs/>
          <w:color w:val="FF0000"/>
        </w:rPr>
        <w:t xml:space="preserve">(ЕСА НОСТРОЙ, выданные Аттестационными комиссиями) </w:t>
      </w:r>
      <w:r w:rsidRPr="00745802">
        <w:rPr>
          <w:b/>
          <w:bCs/>
          <w:color w:val="FF0000"/>
        </w:rPr>
        <w:t>не могут заменить удостоверение о повышении квалификации;</w:t>
      </w:r>
    </w:p>
    <w:p w:rsidR="00745802" w:rsidRPr="00745802" w:rsidRDefault="00745802" w:rsidP="00745802">
      <w:pPr>
        <w:numPr>
          <w:ilvl w:val="0"/>
          <w:numId w:val="13"/>
        </w:numPr>
        <w:tabs>
          <w:tab w:val="left" w:pos="720"/>
        </w:tabs>
        <w:ind w:left="0" w:firstLine="0"/>
        <w:jc w:val="both"/>
        <w:rPr>
          <w:b/>
          <w:bCs/>
        </w:rPr>
      </w:pPr>
      <w:r w:rsidRPr="00745802">
        <w:rPr>
          <w:b/>
          <w:bCs/>
        </w:rPr>
        <w:t>В соответствии с пунктом 7.8.4 Регламента, от предоставления должностной инструкци</w:t>
      </w:r>
      <w:r w:rsidR="000C2619">
        <w:rPr>
          <w:b/>
          <w:bCs/>
        </w:rPr>
        <w:t>и</w:t>
      </w:r>
      <w:r w:rsidRPr="00745802">
        <w:rPr>
          <w:b/>
          <w:bCs/>
        </w:rPr>
        <w:t xml:space="preserve"> может быть освобождено лицо, которое на день подачи Заявления не работает по трудовому договору.</w:t>
      </w:r>
    </w:p>
    <w:p w:rsidR="00745802" w:rsidRPr="00745802" w:rsidRDefault="00745802" w:rsidP="00745802">
      <w:pPr>
        <w:numPr>
          <w:ilvl w:val="0"/>
          <w:numId w:val="13"/>
        </w:numPr>
        <w:tabs>
          <w:tab w:val="left" w:pos="720"/>
        </w:tabs>
        <w:ind w:left="0" w:firstLine="0"/>
        <w:jc w:val="both"/>
        <w:rPr>
          <w:b/>
          <w:bCs/>
        </w:rPr>
      </w:pPr>
      <w:r w:rsidRPr="00745802">
        <w:rPr>
          <w:b/>
          <w:bCs/>
        </w:rPr>
        <w:t>Одним из возможных способов подтверждения стажа индивидуального предпринимателя является выписка из Единого государственного реестра индивидуальных предпринимателей (далее – ЕГРИП), содержащая сведения о дате внесения в ЕГРИП записи о государственной регистрации физического лица в качестве индивидуального предпринимателя и сведения о кодах по Общероссийскому классификатору видов экономической деятельности.</w:t>
      </w:r>
    </w:p>
    <w:p w:rsidR="007074F4" w:rsidRPr="00745802" w:rsidRDefault="00745802" w:rsidP="00745802">
      <w:pPr>
        <w:numPr>
          <w:ilvl w:val="0"/>
          <w:numId w:val="13"/>
        </w:numPr>
        <w:tabs>
          <w:tab w:val="left" w:pos="720"/>
        </w:tabs>
        <w:ind w:left="0" w:firstLine="0"/>
        <w:jc w:val="both"/>
        <w:rPr>
          <w:b/>
          <w:bCs/>
        </w:rPr>
      </w:pPr>
      <w:r w:rsidRPr="00745802">
        <w:rPr>
          <w:b/>
          <w:bCs/>
        </w:rPr>
        <w:t xml:space="preserve">В соответствии с пунктом 21.2 Регламента «О порядке ведения Национального реестра специалистов в области строительства, включения в него сведений о физических лицах, их изменения или исключения» (в редакции от 10 апреля 2017 года, Протокол Совета Ассоциации № 96), Заявление о включении сведений в </w:t>
      </w:r>
      <w:r>
        <w:rPr>
          <w:b/>
          <w:bCs/>
        </w:rPr>
        <w:t>НРС</w:t>
      </w:r>
      <w:r w:rsidRPr="00745802">
        <w:rPr>
          <w:b/>
          <w:bCs/>
        </w:rPr>
        <w:t>, подготовленн</w:t>
      </w:r>
      <w:r w:rsidR="000C2619">
        <w:rPr>
          <w:b/>
          <w:bCs/>
        </w:rPr>
        <w:t>о</w:t>
      </w:r>
      <w:r w:rsidRPr="00745802">
        <w:rPr>
          <w:b/>
          <w:bCs/>
        </w:rPr>
        <w:t>е в соответствии с ранее действующ</w:t>
      </w:r>
      <w:r w:rsidR="000C2619">
        <w:rPr>
          <w:b/>
          <w:bCs/>
        </w:rPr>
        <w:t>ей</w:t>
      </w:r>
      <w:r w:rsidRPr="00745802">
        <w:rPr>
          <w:b/>
          <w:bCs/>
        </w:rPr>
        <w:t xml:space="preserve"> редакци</w:t>
      </w:r>
      <w:r w:rsidR="000C2619">
        <w:rPr>
          <w:b/>
          <w:bCs/>
        </w:rPr>
        <w:t>ей</w:t>
      </w:r>
      <w:r w:rsidRPr="00745802">
        <w:rPr>
          <w:b/>
          <w:bCs/>
        </w:rPr>
        <w:t xml:space="preserve"> Регламента, принимаются к рассмотрению без внесения изменений</w:t>
      </w:r>
      <w:r w:rsidR="000C2619">
        <w:rPr>
          <w:b/>
          <w:bCs/>
        </w:rPr>
        <w:t xml:space="preserve"> (</w:t>
      </w:r>
      <w:r w:rsidRPr="00745802">
        <w:rPr>
          <w:b/>
          <w:bCs/>
        </w:rPr>
        <w:t>Первая редакция Регламента была одобрена Советом Ассоциации 17 февраля 2017 года</w:t>
      </w:r>
      <w:r w:rsidR="000C2619">
        <w:rPr>
          <w:b/>
          <w:bCs/>
        </w:rPr>
        <w:t>, Протокол Совета Ассоциации № 94).</w:t>
      </w:r>
    </w:p>
    <w:sectPr w:rsidR="007074F4" w:rsidRPr="00745802" w:rsidSect="00FE6B4C">
      <w:headerReference w:type="default" r:id="rId9"/>
      <w:pgSz w:w="16838" w:h="11906" w:orient="landscape"/>
      <w:pgMar w:top="165" w:right="82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226" w:rsidRDefault="00191226" w:rsidP="005D0FD1">
      <w:pPr>
        <w:spacing w:after="0" w:line="240" w:lineRule="auto"/>
      </w:pPr>
      <w:r>
        <w:separator/>
      </w:r>
    </w:p>
  </w:endnote>
  <w:endnote w:type="continuationSeparator" w:id="0">
    <w:p w:rsidR="00191226" w:rsidRDefault="00191226" w:rsidP="005D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226" w:rsidRDefault="00191226" w:rsidP="005D0FD1">
      <w:pPr>
        <w:spacing w:after="0" w:line="240" w:lineRule="auto"/>
      </w:pPr>
      <w:r>
        <w:separator/>
      </w:r>
    </w:p>
  </w:footnote>
  <w:footnote w:type="continuationSeparator" w:id="0">
    <w:p w:rsidR="00191226" w:rsidRDefault="00191226" w:rsidP="005D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FD1" w:rsidRPr="005D0FD1" w:rsidRDefault="005D0FD1" w:rsidP="005D0FD1">
    <w:pPr>
      <w:pStyle w:val="a5"/>
      <w:jc w:val="right"/>
      <w:rPr>
        <w:i/>
        <w:color w:val="2E74B5" w:themeColor="accent1" w:themeShade="BF"/>
      </w:rPr>
    </w:pPr>
    <w:r w:rsidRPr="005D0FD1">
      <w:rPr>
        <w:i/>
        <w:color w:val="2E74B5" w:themeColor="accent1" w:themeShade="BF"/>
      </w:rPr>
      <w:t>НАЦИОНАЛЬНЫЙ РЕЕСТР СПЕЦИАЛИСТОВ В ОБЛАСТИ СТРОИТЕЛЬСТВА (НРС)</w:t>
    </w:r>
  </w:p>
  <w:p w:rsidR="005D0FD1" w:rsidRPr="005D0FD1" w:rsidRDefault="005D0FD1" w:rsidP="005D0FD1">
    <w:pPr>
      <w:pStyle w:val="a5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879"/>
    <w:multiLevelType w:val="hybridMultilevel"/>
    <w:tmpl w:val="87822B4A"/>
    <w:lvl w:ilvl="0" w:tplc="28E2BD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C42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E89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686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3C49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44EF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280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CF3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60F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C466A"/>
    <w:multiLevelType w:val="hybridMultilevel"/>
    <w:tmpl w:val="106C3FDE"/>
    <w:lvl w:ilvl="0" w:tplc="804A1F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BEC6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64A7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C9B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6F0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8A9F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6F8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CD3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B815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145D47"/>
    <w:multiLevelType w:val="hybridMultilevel"/>
    <w:tmpl w:val="77EC06D6"/>
    <w:lvl w:ilvl="0" w:tplc="9C169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6C7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8A9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2ACD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FA33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1C82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4E25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849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B68F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D4CFE"/>
    <w:multiLevelType w:val="hybridMultilevel"/>
    <w:tmpl w:val="E8EE826E"/>
    <w:lvl w:ilvl="0" w:tplc="2E5E4E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FEDF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609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221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54F4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649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A493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2EFA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02C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0B61A9"/>
    <w:multiLevelType w:val="multilevel"/>
    <w:tmpl w:val="BF06F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763571"/>
    <w:multiLevelType w:val="hybridMultilevel"/>
    <w:tmpl w:val="FF889BC8"/>
    <w:lvl w:ilvl="0" w:tplc="B1FA5F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ADF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869E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25F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28B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20D4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809E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A3F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DACB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AF37A6"/>
    <w:multiLevelType w:val="hybridMultilevel"/>
    <w:tmpl w:val="53A44442"/>
    <w:lvl w:ilvl="0" w:tplc="26EED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DD590E"/>
    <w:multiLevelType w:val="hybridMultilevel"/>
    <w:tmpl w:val="72D4CE9C"/>
    <w:lvl w:ilvl="0" w:tplc="CFA0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1A6C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657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DEC3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309C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0607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6FB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56F8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2F0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990CB9"/>
    <w:multiLevelType w:val="hybridMultilevel"/>
    <w:tmpl w:val="A8B84D6C"/>
    <w:lvl w:ilvl="0" w:tplc="AE081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38A4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A4F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C0E8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231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A69E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E03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E34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44BB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9336A8"/>
    <w:multiLevelType w:val="hybridMultilevel"/>
    <w:tmpl w:val="EF4013CA"/>
    <w:lvl w:ilvl="0" w:tplc="7B1C6D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1E5A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85B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6BC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C37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66B7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5E71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CCBE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0D6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143A4D"/>
    <w:multiLevelType w:val="hybridMultilevel"/>
    <w:tmpl w:val="228E1A30"/>
    <w:lvl w:ilvl="0" w:tplc="EEFCE9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ACEBC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6C0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61D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3E4D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88BD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868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1E22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0CF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FA3F0E"/>
    <w:multiLevelType w:val="hybridMultilevel"/>
    <w:tmpl w:val="929A8BE4"/>
    <w:lvl w:ilvl="0" w:tplc="23087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7255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5E1C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28B9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6008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296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CE7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7254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3829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B654A19"/>
    <w:multiLevelType w:val="hybridMultilevel"/>
    <w:tmpl w:val="E33E51C4"/>
    <w:lvl w:ilvl="0" w:tplc="2B0E2A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AC6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22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C6D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000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694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38FD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BCFF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8A60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5F5252"/>
    <w:multiLevelType w:val="hybridMultilevel"/>
    <w:tmpl w:val="D07801C8"/>
    <w:lvl w:ilvl="0" w:tplc="951E0A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D8C4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46BC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2F5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5644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C817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DC10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A5C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CC77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BB5574"/>
    <w:multiLevelType w:val="hybridMultilevel"/>
    <w:tmpl w:val="242C1F5E"/>
    <w:lvl w:ilvl="0" w:tplc="C01229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AEA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26B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852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68AC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1235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0FA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165D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462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6833D8"/>
    <w:multiLevelType w:val="hybridMultilevel"/>
    <w:tmpl w:val="2330505A"/>
    <w:lvl w:ilvl="0" w:tplc="1C4E2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812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8A7E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DEAB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C8B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EC23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04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C6BF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3C5A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5"/>
  </w:num>
  <w:num w:numId="5">
    <w:abstractNumId w:val="12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7"/>
  </w:num>
  <w:num w:numId="13">
    <w:abstractNumId w:val="8"/>
  </w:num>
  <w:num w:numId="14">
    <w:abstractNumId w:val="6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187"/>
    <w:rsid w:val="00023515"/>
    <w:rsid w:val="00045987"/>
    <w:rsid w:val="000510B0"/>
    <w:rsid w:val="00066607"/>
    <w:rsid w:val="00091F77"/>
    <w:rsid w:val="000C2619"/>
    <w:rsid w:val="000C4FA3"/>
    <w:rsid w:val="000F10F8"/>
    <w:rsid w:val="000F442A"/>
    <w:rsid w:val="00125637"/>
    <w:rsid w:val="00140B52"/>
    <w:rsid w:val="00177FC8"/>
    <w:rsid w:val="00191226"/>
    <w:rsid w:val="001A2CD5"/>
    <w:rsid w:val="001A5728"/>
    <w:rsid w:val="001B592D"/>
    <w:rsid w:val="001C24B5"/>
    <w:rsid w:val="001D0DF8"/>
    <w:rsid w:val="00203244"/>
    <w:rsid w:val="002305F3"/>
    <w:rsid w:val="00231A5B"/>
    <w:rsid w:val="00235EB4"/>
    <w:rsid w:val="002367AC"/>
    <w:rsid w:val="00241D6D"/>
    <w:rsid w:val="00266632"/>
    <w:rsid w:val="002C1F29"/>
    <w:rsid w:val="002D030F"/>
    <w:rsid w:val="002D4DEE"/>
    <w:rsid w:val="00316D63"/>
    <w:rsid w:val="00343D91"/>
    <w:rsid w:val="00354250"/>
    <w:rsid w:val="00392700"/>
    <w:rsid w:val="003B03DE"/>
    <w:rsid w:val="003B78D0"/>
    <w:rsid w:val="003D3E78"/>
    <w:rsid w:val="003E4741"/>
    <w:rsid w:val="00407CAC"/>
    <w:rsid w:val="00414B67"/>
    <w:rsid w:val="004858D7"/>
    <w:rsid w:val="004A35F6"/>
    <w:rsid w:val="004B2A11"/>
    <w:rsid w:val="004C28E6"/>
    <w:rsid w:val="004D5187"/>
    <w:rsid w:val="00526A7B"/>
    <w:rsid w:val="00541F68"/>
    <w:rsid w:val="0056041C"/>
    <w:rsid w:val="00563219"/>
    <w:rsid w:val="0059444B"/>
    <w:rsid w:val="005A360C"/>
    <w:rsid w:val="005D0FD1"/>
    <w:rsid w:val="005E27B3"/>
    <w:rsid w:val="006A0B59"/>
    <w:rsid w:val="006B2652"/>
    <w:rsid w:val="006D2B75"/>
    <w:rsid w:val="00702673"/>
    <w:rsid w:val="007052B1"/>
    <w:rsid w:val="007074F4"/>
    <w:rsid w:val="00745802"/>
    <w:rsid w:val="00747C15"/>
    <w:rsid w:val="00786BEB"/>
    <w:rsid w:val="00794643"/>
    <w:rsid w:val="00797DE5"/>
    <w:rsid w:val="007B7349"/>
    <w:rsid w:val="007C616D"/>
    <w:rsid w:val="007D0C1D"/>
    <w:rsid w:val="007D2955"/>
    <w:rsid w:val="007E0096"/>
    <w:rsid w:val="00807C16"/>
    <w:rsid w:val="0085623C"/>
    <w:rsid w:val="0085675E"/>
    <w:rsid w:val="008750D1"/>
    <w:rsid w:val="0088428C"/>
    <w:rsid w:val="00891F06"/>
    <w:rsid w:val="008A5B7D"/>
    <w:rsid w:val="008C22FD"/>
    <w:rsid w:val="008C2D31"/>
    <w:rsid w:val="008E00ED"/>
    <w:rsid w:val="008E7D1F"/>
    <w:rsid w:val="0090590F"/>
    <w:rsid w:val="00913951"/>
    <w:rsid w:val="00971F8D"/>
    <w:rsid w:val="009950F9"/>
    <w:rsid w:val="009A5CEE"/>
    <w:rsid w:val="009A7BC8"/>
    <w:rsid w:val="009B263B"/>
    <w:rsid w:val="009C197E"/>
    <w:rsid w:val="009D5D6E"/>
    <w:rsid w:val="009F3403"/>
    <w:rsid w:val="00A3282F"/>
    <w:rsid w:val="00A3423C"/>
    <w:rsid w:val="00A747B2"/>
    <w:rsid w:val="00A80E5F"/>
    <w:rsid w:val="00A87112"/>
    <w:rsid w:val="00A90894"/>
    <w:rsid w:val="00AA0EC6"/>
    <w:rsid w:val="00AB6820"/>
    <w:rsid w:val="00B24B7D"/>
    <w:rsid w:val="00B40EA4"/>
    <w:rsid w:val="00B4529D"/>
    <w:rsid w:val="00B71FBF"/>
    <w:rsid w:val="00BB02A5"/>
    <w:rsid w:val="00C023F1"/>
    <w:rsid w:val="00C261F2"/>
    <w:rsid w:val="00C27E4A"/>
    <w:rsid w:val="00C34CE9"/>
    <w:rsid w:val="00C800EB"/>
    <w:rsid w:val="00C84FBA"/>
    <w:rsid w:val="00CC43C5"/>
    <w:rsid w:val="00CC4B45"/>
    <w:rsid w:val="00CD5BC5"/>
    <w:rsid w:val="00CE00EB"/>
    <w:rsid w:val="00D15A8C"/>
    <w:rsid w:val="00D40BF8"/>
    <w:rsid w:val="00D55D4F"/>
    <w:rsid w:val="00D7622F"/>
    <w:rsid w:val="00D84059"/>
    <w:rsid w:val="00D929F8"/>
    <w:rsid w:val="00DA5630"/>
    <w:rsid w:val="00E10488"/>
    <w:rsid w:val="00E3579D"/>
    <w:rsid w:val="00E42A5C"/>
    <w:rsid w:val="00E607B4"/>
    <w:rsid w:val="00E7289B"/>
    <w:rsid w:val="00E76177"/>
    <w:rsid w:val="00EF0A7F"/>
    <w:rsid w:val="00F00629"/>
    <w:rsid w:val="00F00C34"/>
    <w:rsid w:val="00F0325F"/>
    <w:rsid w:val="00F175C3"/>
    <w:rsid w:val="00F40826"/>
    <w:rsid w:val="00F6788A"/>
    <w:rsid w:val="00FB0FF4"/>
    <w:rsid w:val="00FE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4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0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FD1"/>
  </w:style>
  <w:style w:type="paragraph" w:styleId="a7">
    <w:name w:val="footer"/>
    <w:basedOn w:val="a"/>
    <w:link w:val="a8"/>
    <w:uiPriority w:val="99"/>
    <w:unhideWhenUsed/>
    <w:rsid w:val="005D0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FD1"/>
  </w:style>
  <w:style w:type="character" w:customStyle="1" w:styleId="2">
    <w:name w:val="Основной текст (2)_"/>
    <w:basedOn w:val="a0"/>
    <w:link w:val="20"/>
    <w:rsid w:val="008E7D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7D1F"/>
    <w:pPr>
      <w:widowControl w:val="0"/>
      <w:shd w:val="clear" w:color="auto" w:fill="FFFFFF"/>
      <w:spacing w:after="200" w:line="317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80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00EB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99"/>
    <w:qFormat/>
    <w:rsid w:val="009C19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Без интервала Знак"/>
    <w:link w:val="ab"/>
    <w:uiPriority w:val="99"/>
    <w:locked/>
    <w:rsid w:val="009C19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80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7E39D-2E6A-4BD4-8C59-DD252FAA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Дадашева Элина Абугалимовна</dc:creator>
  <cp:lastModifiedBy>Катя</cp:lastModifiedBy>
  <cp:revision>2</cp:revision>
  <cp:lastPrinted>2017-04-19T15:21:00Z</cp:lastPrinted>
  <dcterms:created xsi:type="dcterms:W3CDTF">2017-04-20T20:42:00Z</dcterms:created>
  <dcterms:modified xsi:type="dcterms:W3CDTF">2017-04-20T20:42:00Z</dcterms:modified>
</cp:coreProperties>
</file>